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72725EDC" w:rsidP="72725EDC" w:rsidRDefault="72725EDC" w14:paraId="3D5534F8" w14:textId="1D6D8A5C">
      <w:pPr>
        <w:pStyle w:val="Normal"/>
        <w:spacing w:before="240" w:after="240"/>
        <w:jc w:val="center"/>
      </w:pPr>
      <w:r w:rsidR="72725EDC">
        <w:drawing>
          <wp:anchor distT="0" distB="0" distL="114300" distR="114300" simplePos="0" relativeHeight="251658240" behindDoc="0" locked="0" layoutInCell="1" allowOverlap="1" wp14:editId="677BA8C7" wp14:anchorId="00AD792A">
            <wp:simplePos x="0" y="0"/>
            <wp:positionH relativeFrom="column">
              <wp:align>right</wp:align>
            </wp:positionH>
            <wp:positionV relativeFrom="paragraph">
              <wp:posOffset>0</wp:posOffset>
            </wp:positionV>
            <wp:extent cx="1115036" cy="838200"/>
            <wp:effectExtent l="0" t="0" r="0" b="0"/>
            <wp:wrapSquare wrapText="bothSides"/>
            <wp:docPr id="1636456916" name="" title=""/>
            <wp:cNvGraphicFramePr>
              <a:graphicFrameLocks noChangeAspect="1"/>
            </wp:cNvGraphicFramePr>
            <a:graphic>
              <a:graphicData uri="http://schemas.openxmlformats.org/drawingml/2006/picture">
                <pic:pic>
                  <pic:nvPicPr>
                    <pic:cNvPr id="0" name=""/>
                    <pic:cNvPicPr/>
                  </pic:nvPicPr>
                  <pic:blipFill>
                    <a:blip r:embed="R20a0cd5041344801">
                      <a:extLst>
                        <a:ext xmlns:a="http://schemas.openxmlformats.org/drawingml/2006/main" uri="{28A0092B-C50C-407E-A947-70E740481C1C}">
                          <a14:useLocalDpi val="0"/>
                        </a:ext>
                      </a:extLst>
                    </a:blip>
                    <a:stretch>
                      <a:fillRect/>
                    </a:stretch>
                  </pic:blipFill>
                  <pic:spPr>
                    <a:xfrm>
                      <a:off x="0" y="0"/>
                      <a:ext cx="1115036" cy="838200"/>
                    </a:xfrm>
                    <a:prstGeom prst="rect">
                      <a:avLst/>
                    </a:prstGeom>
                  </pic:spPr>
                </pic:pic>
              </a:graphicData>
            </a:graphic>
            <wp14:sizeRelH relativeFrom="page">
              <wp14:pctWidth>0</wp14:pctWidth>
            </wp14:sizeRelH>
            <wp14:sizeRelV relativeFrom="page">
              <wp14:pctHeight>0</wp14:pctHeight>
            </wp14:sizeRelV>
          </wp:anchor>
        </w:drawing>
      </w:r>
    </w:p>
    <w:p w:rsidR="72725EDC" w:rsidP="72725EDC" w:rsidRDefault="72725EDC" w14:paraId="26BA7B37" w14:textId="4F51D28D">
      <w:pPr>
        <w:spacing w:before="240" w:after="240"/>
        <w:jc w:val="center"/>
        <w:rPr>
          <w:b w:val="1"/>
          <w:bCs w:val="1"/>
          <w:noProof/>
          <w:sz w:val="28"/>
          <w:szCs w:val="28"/>
        </w:rPr>
      </w:pPr>
    </w:p>
    <w:p w:rsidRPr="0024225B" w:rsidR="0050790F" w:rsidP="0050790F" w:rsidRDefault="0050790F" w14:paraId="092E79D0" w14:textId="77777777">
      <w:pPr>
        <w:spacing w:before="240" w:after="240"/>
        <w:jc w:val="center"/>
        <w:rPr>
          <w:b/>
          <w:noProof/>
          <w:sz w:val="28"/>
          <w:szCs w:val="32"/>
        </w:rPr>
      </w:pPr>
      <w:r w:rsidRPr="0024225B">
        <w:rPr>
          <w:b/>
          <w:noProof/>
          <w:sz w:val="28"/>
          <w:szCs w:val="32"/>
        </w:rPr>
        <w:t>Declaration on honour on</w:t>
      </w:r>
      <w:r w:rsidRPr="0024225B">
        <w:rPr>
          <w:b/>
          <w:noProof/>
          <w:sz w:val="28"/>
          <w:szCs w:val="32"/>
        </w:rPr>
        <w:br/>
      </w:r>
      <w:r w:rsidRPr="0024225B">
        <w:rPr>
          <w:b/>
          <w:noProof/>
          <w:sz w:val="28"/>
          <w:szCs w:val="32"/>
        </w:rPr>
        <w:t>exclusion criteria and selection criteria</w:t>
      </w:r>
    </w:p>
    <w:p w:rsidR="0050790F" w:rsidP="0050790F" w:rsidRDefault="0050790F" w14:paraId="5703CEB8" w14:textId="77777777">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color="auto" w:sz="2" w:space="0"/>
          <w:left w:val="single" w:color="auto" w:sz="2" w:space="0"/>
          <w:bottom w:val="single" w:color="auto" w:sz="2" w:space="0"/>
          <w:right w:val="single" w:color="auto" w:sz="2" w:space="0"/>
          <w:insideH w:val="single" w:color="auto" w:sz="2" w:space="0"/>
          <w:insideV w:val="single" w:color="auto" w:sz="12" w:space="0"/>
        </w:tblBorders>
        <w:tblLook w:val="04A0" w:firstRow="1" w:lastRow="0" w:firstColumn="1" w:lastColumn="0" w:noHBand="0" w:noVBand="1"/>
      </w:tblPr>
      <w:tblGrid>
        <w:gridCol w:w="3369"/>
        <w:gridCol w:w="6378"/>
      </w:tblGrid>
      <w:tr w:rsidR="0050790F" w:rsidTr="004E3C57" w14:paraId="5468B5AA" w14:textId="77777777">
        <w:tc>
          <w:tcPr>
            <w:tcW w:w="3369" w:type="dxa"/>
            <w:shd w:val="clear" w:color="auto" w:fill="auto"/>
          </w:tcPr>
          <w:p w:rsidR="0050790F" w:rsidP="004E3C57" w:rsidRDefault="0050790F" w14:paraId="481E3E7D" w14:textId="77777777">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rsidR="0050790F" w:rsidP="004E3C57" w:rsidRDefault="0050790F" w14:paraId="4B500C7D" w14:textId="7777777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50790F" w:rsidP="004E3C57" w:rsidRDefault="0050790F" w14:paraId="58FBF166" w14:textId="77777777">
            <w:pPr>
              <w:jc w:val="both"/>
              <w:rPr>
                <w:noProof/>
              </w:rPr>
            </w:pPr>
          </w:p>
        </w:tc>
      </w:tr>
      <w:tr w:rsidR="0050790F" w:rsidTr="004E3C57" w14:paraId="668AA3E0" w14:textId="77777777">
        <w:tc>
          <w:tcPr>
            <w:tcW w:w="3369" w:type="dxa"/>
            <w:shd w:val="clear" w:color="auto" w:fill="auto"/>
          </w:tcPr>
          <w:p w:rsidR="0050790F" w:rsidP="004E3C57" w:rsidRDefault="0050790F" w14:paraId="500E0BE8" w14:textId="77777777">
            <w:pPr>
              <w:jc w:val="both"/>
            </w:pPr>
            <w:r w:rsidRPr="00892BCE">
              <w:t xml:space="preserve">ID or passport number: </w:t>
            </w:r>
          </w:p>
          <w:p w:rsidR="0050790F" w:rsidP="004E3C57" w:rsidRDefault="0050790F" w14:paraId="45EB9241" w14:textId="77777777">
            <w:pPr>
              <w:jc w:val="both"/>
              <w:rPr>
                <w:noProof/>
              </w:rPr>
            </w:pPr>
          </w:p>
          <w:p w:rsidRPr="005E41BC" w:rsidR="0050790F" w:rsidP="004E3C57" w:rsidRDefault="0050790F" w14:paraId="7956B2AF" w14:textId="77777777">
            <w:pPr>
              <w:jc w:val="both"/>
              <w:rPr>
                <w:noProof/>
              </w:rPr>
            </w:pPr>
            <w:r>
              <w:rPr>
                <w:noProof/>
              </w:rPr>
              <w:t>(‘the person’)</w:t>
            </w:r>
          </w:p>
        </w:tc>
        <w:tc>
          <w:tcPr>
            <w:tcW w:w="6378" w:type="dxa"/>
            <w:shd w:val="clear" w:color="auto" w:fill="auto"/>
          </w:tcPr>
          <w:p w:rsidRPr="00583379" w:rsidR="0050790F" w:rsidP="004E3C57" w:rsidRDefault="0050790F" w14:paraId="0E11D312" w14:textId="77777777">
            <w:pPr>
              <w:rPr>
                <w:b/>
              </w:rPr>
            </w:pPr>
            <w:r w:rsidRPr="00892BCE">
              <w:t>Full official name:</w:t>
            </w:r>
          </w:p>
          <w:p w:rsidRPr="00892BCE" w:rsidR="0050790F" w:rsidP="004E3C57" w:rsidRDefault="0050790F" w14:paraId="5CDB17CE" w14:textId="77777777">
            <w:r w:rsidRPr="00892BCE">
              <w:t>Official legal form</w:t>
            </w:r>
            <w:r>
              <w:t xml:space="preserve">: </w:t>
            </w:r>
          </w:p>
          <w:p w:rsidRPr="00583379" w:rsidR="0050790F" w:rsidP="004E3C57" w:rsidRDefault="0050790F" w14:paraId="5C2D1180" w14:textId="77777777">
            <w:pPr>
              <w:rPr>
                <w:b/>
              </w:rPr>
            </w:pPr>
            <w:r w:rsidRPr="00892BCE">
              <w:t>Statutory registration number</w:t>
            </w:r>
            <w:r w:rsidRPr="00583379">
              <w:rPr>
                <w:b/>
              </w:rPr>
              <w:t xml:space="preserve">: </w:t>
            </w:r>
          </w:p>
          <w:p w:rsidRPr="00583379" w:rsidR="0050790F" w:rsidP="004E3C57" w:rsidRDefault="0050790F" w14:paraId="48054945" w14:textId="77777777">
            <w:pPr>
              <w:rPr>
                <w:b/>
              </w:rPr>
            </w:pPr>
            <w:r w:rsidRPr="00892BCE">
              <w:t>Full official address</w:t>
            </w:r>
            <w:r>
              <w:t xml:space="preserve">: </w:t>
            </w:r>
          </w:p>
          <w:p w:rsidR="0050790F" w:rsidP="004E3C57" w:rsidRDefault="0050790F" w14:paraId="0DD8B9E1" w14:textId="77777777">
            <w:r w:rsidRPr="00892BCE">
              <w:t>VAT registration number</w:t>
            </w:r>
            <w:r>
              <w:t xml:space="preserve">: </w:t>
            </w:r>
          </w:p>
          <w:p w:rsidR="0050790F" w:rsidP="004E3C57" w:rsidRDefault="0050790F" w14:paraId="4E5FB019" w14:textId="77777777">
            <w:pPr>
              <w:rPr>
                <w:noProof/>
              </w:rPr>
            </w:pPr>
          </w:p>
          <w:p w:rsidR="0050790F" w:rsidP="004E3C57" w:rsidRDefault="0050790F" w14:paraId="47F3943C" w14:textId="77777777">
            <w:pPr>
              <w:rPr>
                <w:noProof/>
              </w:rPr>
            </w:pPr>
            <w:r>
              <w:rPr>
                <w:noProof/>
              </w:rPr>
              <w:t>(‘the person’)</w:t>
            </w:r>
          </w:p>
        </w:tc>
      </w:tr>
    </w:tbl>
    <w:p w:rsidR="0050790F" w:rsidP="0050790F" w:rsidRDefault="0050790F" w14:paraId="6FBDBFA9" w14:textId="77777777">
      <w:pPr>
        <w:jc w:val="both"/>
        <w:rPr>
          <w:i/>
        </w:rPr>
      </w:pPr>
    </w:p>
    <w:p w:rsidR="0050790F" w:rsidP="0050790F" w:rsidRDefault="0050790F" w14:paraId="5D6E96D3" w14:textId="346326A1">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rsidR="00C67393" w:rsidRDefault="00C67393" w14:paraId="769D1429" w14:textId="77777777"/>
    <w:p w:rsidR="001A0725" w:rsidP="001A0725" w:rsidRDefault="001A0725" w14:paraId="031B5E3C" w14:textId="77777777">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2"/>
        <w:gridCol w:w="6662"/>
      </w:tblGrid>
      <w:tr w:rsidRPr="000C2EE8" w:rsidR="001A0725" w:rsidTr="004E3C57" w14:paraId="19C04E79" w14:textId="77777777">
        <w:tc>
          <w:tcPr>
            <w:tcW w:w="2802" w:type="dxa"/>
            <w:shd w:val="clear" w:color="auto" w:fill="auto"/>
          </w:tcPr>
          <w:p w:rsidRPr="00BF7F29" w:rsidR="001A0725" w:rsidP="004E3C57" w:rsidRDefault="001A0725" w14:paraId="4BFAE8A8" w14:textId="77777777">
            <w:pPr>
              <w:spacing w:before="100" w:beforeAutospacing="1" w:after="100" w:afterAutospacing="1"/>
              <w:jc w:val="center"/>
              <w:rPr>
                <w:b/>
                <w:sz w:val="22"/>
              </w:rPr>
            </w:pPr>
            <w:r>
              <w:rPr>
                <w:b/>
                <w:sz w:val="22"/>
              </w:rPr>
              <w:t>Date of the declaration</w:t>
            </w:r>
          </w:p>
        </w:tc>
        <w:tc>
          <w:tcPr>
            <w:tcW w:w="6662" w:type="dxa"/>
            <w:shd w:val="clear" w:color="auto" w:fill="auto"/>
          </w:tcPr>
          <w:p w:rsidRPr="00BF7F29" w:rsidR="001A0725" w:rsidP="004E3C57" w:rsidRDefault="001A0725" w14:paraId="73BC4C19" w14:textId="77777777">
            <w:pPr>
              <w:spacing w:before="100" w:beforeAutospacing="1" w:after="100" w:afterAutospacing="1"/>
              <w:jc w:val="center"/>
              <w:rPr>
                <w:b/>
                <w:sz w:val="22"/>
              </w:rPr>
            </w:pPr>
            <w:r w:rsidRPr="00BF7F29">
              <w:rPr>
                <w:b/>
                <w:sz w:val="22"/>
              </w:rPr>
              <w:t>Full reference to previous procedure</w:t>
            </w:r>
          </w:p>
        </w:tc>
      </w:tr>
      <w:tr w:rsidR="001A0725" w:rsidTr="004E3C57" w14:paraId="1371795B" w14:textId="77777777">
        <w:tc>
          <w:tcPr>
            <w:tcW w:w="2802" w:type="dxa"/>
            <w:shd w:val="clear" w:color="auto" w:fill="auto"/>
          </w:tcPr>
          <w:p w:rsidRPr="00AE5C0E" w:rsidR="001A0725" w:rsidP="004E3C57" w:rsidRDefault="001A0725" w14:paraId="018F474F" w14:textId="77777777">
            <w:pPr>
              <w:spacing w:before="100" w:beforeAutospacing="1" w:after="100" w:afterAutospacing="1"/>
            </w:pPr>
          </w:p>
        </w:tc>
        <w:tc>
          <w:tcPr>
            <w:tcW w:w="6662" w:type="dxa"/>
            <w:shd w:val="clear" w:color="auto" w:fill="auto"/>
          </w:tcPr>
          <w:p w:rsidR="001A0725" w:rsidP="004E3C57" w:rsidRDefault="001A0725" w14:paraId="70AF62E2" w14:textId="77777777">
            <w:pPr>
              <w:spacing w:before="100" w:beforeAutospacing="1" w:after="100" w:afterAutospacing="1"/>
            </w:pPr>
          </w:p>
        </w:tc>
      </w:tr>
    </w:tbl>
    <w:p w:rsidR="001A0725" w:rsidRDefault="001A0725" w14:paraId="034963D1" w14:textId="77777777"/>
    <w:p w:rsidR="001A0725" w:rsidP="001A0725" w:rsidRDefault="001A0725" w14:paraId="3186EE8A" w14:textId="60012E58">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rsidRPr="00713443" w:rsidR="001A0725" w:rsidP="001A0725" w:rsidRDefault="001A0725" w14:paraId="207A0505" w14:textId="77777777"/>
    <w:tbl>
      <w:tblPr>
        <w:tblW w:w="9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38"/>
        <w:gridCol w:w="812"/>
        <w:gridCol w:w="705"/>
      </w:tblGrid>
      <w:tr w:rsidR="001A0725" w:rsidTr="004E3C57" w14:paraId="304F18EB" w14:textId="77777777">
        <w:tc>
          <w:tcPr>
            <w:tcW w:w="8238" w:type="dxa"/>
            <w:shd w:val="clear" w:color="auto" w:fill="auto"/>
          </w:tcPr>
          <w:p w:rsidR="001A0725" w:rsidP="00BD3B05" w:rsidRDefault="001A0725" w14:paraId="041F55FB" w14:textId="27CF358D">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rsidR="001A0725" w:rsidP="004E3C57" w:rsidRDefault="001A0725" w14:paraId="41322466" w14:textId="77777777">
            <w:pPr>
              <w:spacing w:before="40" w:after="40"/>
              <w:ind w:left="142"/>
              <w:jc w:val="both"/>
              <w:rPr>
                <w:noProof/>
              </w:rPr>
            </w:pPr>
            <w:r>
              <w:rPr>
                <w:noProof/>
              </w:rPr>
              <w:t>YES</w:t>
            </w:r>
          </w:p>
        </w:tc>
        <w:tc>
          <w:tcPr>
            <w:tcW w:w="705" w:type="dxa"/>
            <w:shd w:val="clear" w:color="auto" w:fill="auto"/>
          </w:tcPr>
          <w:p w:rsidR="001A0725" w:rsidP="004E3C57" w:rsidRDefault="001A0725" w14:paraId="3BAB28F5" w14:textId="77777777">
            <w:pPr>
              <w:spacing w:before="40" w:after="40"/>
              <w:ind w:left="142"/>
              <w:jc w:val="both"/>
              <w:rPr>
                <w:noProof/>
              </w:rPr>
            </w:pPr>
            <w:r>
              <w:rPr>
                <w:noProof/>
              </w:rPr>
              <w:t>NO</w:t>
            </w:r>
          </w:p>
        </w:tc>
      </w:tr>
      <w:tr w:rsidR="001A0725" w:rsidTr="004E3C57" w14:paraId="31875669" w14:textId="77777777">
        <w:tc>
          <w:tcPr>
            <w:tcW w:w="8238" w:type="dxa"/>
            <w:shd w:val="clear" w:color="auto" w:fill="auto"/>
          </w:tcPr>
          <w:p w:rsidR="001A0725" w:rsidP="00BD3B05" w:rsidRDefault="001A0725" w14:paraId="657BC802" w14:textId="12BB3E7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Pr="00F76ABA" w:rsidR="00FF4560">
              <w:rPr>
                <w:noProof/>
              </w:rPr>
              <w:t>national</w:t>
            </w:r>
            <w:r w:rsidR="00BD3B05">
              <w:rPr>
                <w:noProof/>
              </w:rPr>
              <w:t xml:space="preserve"> law</w:t>
            </w:r>
            <w:r w:rsidRPr="00F76ABA" w:rsidR="0078019C">
              <w:rPr>
                <w:noProof/>
              </w:rPr>
              <w:t>;</w:t>
            </w:r>
          </w:p>
        </w:tc>
        <w:tc>
          <w:tcPr>
            <w:tcW w:w="812" w:type="dxa"/>
            <w:shd w:val="clear" w:color="auto" w:fill="auto"/>
          </w:tcPr>
          <w:p w:rsidR="001A0725" w:rsidP="004E3C57" w:rsidRDefault="001A0725" w14:paraId="58B4F05B" w14:textId="7777777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05" w:type="dxa"/>
            <w:shd w:val="clear" w:color="auto" w:fill="auto"/>
          </w:tcPr>
          <w:p w:rsidR="001A0725" w:rsidP="004E3C57" w:rsidRDefault="001A0725" w14:paraId="3075C806"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1A0725" w:rsidTr="004E3C57" w14:paraId="70348A10" w14:textId="77777777">
        <w:tc>
          <w:tcPr>
            <w:tcW w:w="8238" w:type="dxa"/>
            <w:shd w:val="clear" w:color="auto" w:fill="auto"/>
          </w:tcPr>
          <w:p w:rsidR="001A0725" w:rsidP="001A0725" w:rsidRDefault="001A0725" w14:paraId="300AD7E2" w14:textId="77777777">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rsidR="001A0725" w:rsidP="004E3C57" w:rsidRDefault="001A0725" w14:paraId="2B08B57F" w14:textId="77777777">
            <w:pPr>
              <w:spacing w:before="240" w:after="120"/>
              <w:jc w:val="both"/>
              <w:rPr>
                <w:noProof/>
              </w:rPr>
            </w:pPr>
            <w:r>
              <w:rPr>
                <w:noProof/>
              </w:rPr>
              <w:fldChar w:fldCharType="begin">
                <w:ffData>
                  <w:name w:val="Check1"/>
                  <w:enabled/>
                  <w:calcOnExit w:val="0"/>
                  <w:checkBox>
                    <w:sizeAuto/>
                    <w:default w:val="0"/>
                  </w:checkBox>
                </w:ffData>
              </w:fldChar>
            </w:r>
            <w:bookmarkStart w:name="Check1" w:id="0"/>
            <w:r>
              <w:rPr>
                <w:noProof/>
              </w:rPr>
              <w:instrText xml:space="preserve"> FORMCHECKBOX </w:instrText>
            </w:r>
            <w:r w:rsidR="00BB46EF">
              <w:rPr>
                <w:noProof/>
              </w:rPr>
            </w:r>
            <w:r w:rsidR="00BB46EF">
              <w:rPr>
                <w:noProof/>
              </w:rPr>
              <w:fldChar w:fldCharType="separate"/>
            </w:r>
            <w:r>
              <w:rPr>
                <w:noProof/>
              </w:rPr>
              <w:fldChar w:fldCharType="end"/>
            </w:r>
            <w:bookmarkEnd w:id="0"/>
          </w:p>
        </w:tc>
        <w:tc>
          <w:tcPr>
            <w:tcW w:w="705" w:type="dxa"/>
            <w:shd w:val="clear" w:color="auto" w:fill="auto"/>
          </w:tcPr>
          <w:p w:rsidR="001A0725" w:rsidP="004E3C57" w:rsidRDefault="001A0725" w14:paraId="08278C0D"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1A0725" w:rsidTr="004E3C57" w14:paraId="1B4463C3" w14:textId="77777777">
        <w:tc>
          <w:tcPr>
            <w:tcW w:w="8238" w:type="dxa"/>
            <w:shd w:val="clear" w:color="auto" w:fill="auto"/>
          </w:tcPr>
          <w:p w:rsidR="001A0725" w:rsidP="001A0725" w:rsidRDefault="001A0725" w14:paraId="2AA1829F" w14:textId="77777777">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rsidR="001A0725" w:rsidP="004E3C57" w:rsidRDefault="001A0725" w14:paraId="111CDC84" w14:textId="77777777">
            <w:pPr>
              <w:spacing w:before="240" w:after="120"/>
              <w:jc w:val="both"/>
              <w:rPr>
                <w:noProof/>
              </w:rPr>
            </w:pPr>
          </w:p>
        </w:tc>
      </w:tr>
      <w:tr w:rsidR="001A0725" w:rsidTr="004E3C57" w14:paraId="18C0C880" w14:textId="77777777">
        <w:tc>
          <w:tcPr>
            <w:tcW w:w="8238" w:type="dxa"/>
            <w:shd w:val="clear" w:color="auto" w:fill="auto"/>
          </w:tcPr>
          <w:p w:rsidR="001A0725" w:rsidP="004E3C57" w:rsidRDefault="001A0725" w14:paraId="29B3DEF9" w14:textId="77777777">
            <w:pPr>
              <w:pStyle w:val="Text1"/>
              <w:spacing w:before="40" w:after="40"/>
              <w:ind w:left="709"/>
              <w:rPr>
                <w:noProof/>
              </w:rPr>
            </w:pPr>
            <w:bookmarkStart w:name="_DV_C368" w:id="1"/>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shd w:val="clear" w:color="auto" w:fill="auto"/>
          </w:tcPr>
          <w:p w:rsidR="001A0725" w:rsidP="004E3C57" w:rsidRDefault="001A0725" w14:paraId="747DB398"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05" w:type="dxa"/>
            <w:shd w:val="clear" w:color="auto" w:fill="auto"/>
          </w:tcPr>
          <w:p w:rsidR="001A0725" w:rsidP="004E3C57" w:rsidRDefault="001A0725" w14:paraId="155FD6D1"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1A0725" w:rsidTr="004E3C57" w14:paraId="6F6B7BE0" w14:textId="77777777">
        <w:tc>
          <w:tcPr>
            <w:tcW w:w="8238" w:type="dxa"/>
            <w:shd w:val="clear" w:color="auto" w:fill="auto"/>
          </w:tcPr>
          <w:p w:rsidR="001A0725" w:rsidP="004E3C57" w:rsidRDefault="001A0725" w14:paraId="36D88F4C" w14:textId="77777777">
            <w:pPr>
              <w:pStyle w:val="Text1"/>
              <w:spacing w:before="40" w:after="40"/>
              <w:ind w:left="709"/>
              <w:rPr>
                <w:noProof/>
              </w:rPr>
            </w:pPr>
            <w:bookmarkStart w:name="_DV_C369" w:id="2"/>
            <w:r w:rsidRPr="00583379">
              <w:rPr>
                <w:color w:val="000000"/>
              </w:rPr>
              <w:t>(ii) entering into agreement with other persons with the aim of distorting competition;</w:t>
            </w:r>
            <w:bookmarkEnd w:id="2"/>
          </w:p>
        </w:tc>
        <w:tc>
          <w:tcPr>
            <w:tcW w:w="812" w:type="dxa"/>
            <w:shd w:val="clear" w:color="auto" w:fill="auto"/>
          </w:tcPr>
          <w:p w:rsidR="001A0725" w:rsidP="004E3C57" w:rsidRDefault="001A0725" w14:paraId="2CFE2450"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05" w:type="dxa"/>
            <w:shd w:val="clear" w:color="auto" w:fill="auto"/>
          </w:tcPr>
          <w:p w:rsidR="001A0725" w:rsidP="004E3C57" w:rsidRDefault="001A0725" w14:paraId="2CC3D267"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1A0725" w:rsidTr="004E3C57" w14:paraId="612D6E62" w14:textId="77777777">
        <w:tc>
          <w:tcPr>
            <w:tcW w:w="8238" w:type="dxa"/>
            <w:shd w:val="clear" w:color="auto" w:fill="auto"/>
          </w:tcPr>
          <w:p w:rsidR="001A0725" w:rsidP="004E3C57" w:rsidRDefault="001A0725" w14:paraId="097C4500" w14:textId="77777777">
            <w:pPr>
              <w:pStyle w:val="Text1"/>
              <w:spacing w:before="40" w:after="40"/>
              <w:ind w:left="709"/>
              <w:rPr>
                <w:noProof/>
              </w:rPr>
            </w:pPr>
            <w:bookmarkStart w:name="_DV_C371" w:id="3"/>
            <w:r w:rsidRPr="00583379">
              <w:rPr>
                <w:color w:val="000000"/>
              </w:rPr>
              <w:t>(iii) violating intellectual property rights;</w:t>
            </w:r>
            <w:bookmarkEnd w:id="3"/>
          </w:p>
        </w:tc>
        <w:tc>
          <w:tcPr>
            <w:tcW w:w="812" w:type="dxa"/>
            <w:shd w:val="clear" w:color="auto" w:fill="auto"/>
          </w:tcPr>
          <w:p w:rsidR="001A0725" w:rsidP="004E3C57" w:rsidRDefault="001A0725" w14:paraId="7F6FD7F4"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05" w:type="dxa"/>
            <w:shd w:val="clear" w:color="auto" w:fill="auto"/>
          </w:tcPr>
          <w:p w:rsidR="001A0725" w:rsidP="004E3C57" w:rsidRDefault="001A0725" w14:paraId="00BCAC5F"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1A0725" w:rsidTr="004E3C57" w14:paraId="2F2C7867" w14:textId="77777777">
        <w:tc>
          <w:tcPr>
            <w:tcW w:w="8238" w:type="dxa"/>
            <w:shd w:val="clear" w:color="auto" w:fill="auto"/>
          </w:tcPr>
          <w:p w:rsidR="001A0725" w:rsidP="004E3C57" w:rsidRDefault="001A0725" w14:paraId="26F09672" w14:textId="77777777">
            <w:pPr>
              <w:pStyle w:val="Text1"/>
              <w:spacing w:before="40" w:after="40"/>
              <w:ind w:left="709"/>
              <w:rPr>
                <w:noProof/>
              </w:rPr>
            </w:pPr>
            <w:bookmarkStart w:name="_DV_C372" w:id="4"/>
            <w:r w:rsidRPr="00583379">
              <w:rPr>
                <w:color w:val="000000"/>
              </w:rPr>
              <w:t>(iv) attempting to influence the decision-making process of the contracting authority during the award procedure;</w:t>
            </w:r>
            <w:bookmarkEnd w:id="4"/>
          </w:p>
        </w:tc>
        <w:tc>
          <w:tcPr>
            <w:tcW w:w="812" w:type="dxa"/>
            <w:shd w:val="clear" w:color="auto" w:fill="auto"/>
          </w:tcPr>
          <w:p w:rsidR="001A0725" w:rsidP="004E3C57" w:rsidRDefault="001A0725" w14:paraId="76C8677B"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05" w:type="dxa"/>
            <w:shd w:val="clear" w:color="auto" w:fill="auto"/>
          </w:tcPr>
          <w:p w:rsidR="001A0725" w:rsidP="004E3C57" w:rsidRDefault="001A0725" w14:paraId="0136D23F"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1A0725" w:rsidTr="004E3C57" w14:paraId="4D8C7D38" w14:textId="77777777">
        <w:tc>
          <w:tcPr>
            <w:tcW w:w="8238" w:type="dxa"/>
            <w:shd w:val="clear" w:color="auto" w:fill="auto"/>
          </w:tcPr>
          <w:p w:rsidRPr="00583379" w:rsidR="001A0725" w:rsidP="004E3C57" w:rsidRDefault="001A0725" w14:paraId="5813E621" w14:textId="77777777">
            <w:pPr>
              <w:pStyle w:val="Text1"/>
              <w:spacing w:before="40" w:after="40"/>
              <w:ind w:left="709"/>
              <w:rPr>
                <w:color w:val="000000"/>
              </w:rPr>
            </w:pPr>
            <w:bookmarkStart w:name="_DV_C373" w:id="5"/>
            <w:r w:rsidRPr="00583379">
              <w:rPr>
                <w:color w:val="000000"/>
                <w:lang w:eastAsia="en-GB"/>
              </w:rPr>
              <w:t xml:space="preserve">(v) attempting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bookmarkEnd w:id="5"/>
            <w:r w:rsidRPr="00583379">
              <w:rPr>
                <w:b/>
                <w:i/>
                <w:color w:val="000000"/>
                <w:lang w:eastAsia="en-GB"/>
              </w:rPr>
              <w:t xml:space="preserve">; </w:t>
            </w:r>
          </w:p>
        </w:tc>
        <w:tc>
          <w:tcPr>
            <w:tcW w:w="812" w:type="dxa"/>
            <w:shd w:val="clear" w:color="auto" w:fill="auto"/>
          </w:tcPr>
          <w:p w:rsidR="001A0725" w:rsidP="004E3C57" w:rsidRDefault="001A0725" w14:paraId="0E7055BF"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05" w:type="dxa"/>
            <w:shd w:val="clear" w:color="auto" w:fill="auto"/>
          </w:tcPr>
          <w:p w:rsidR="001A0725" w:rsidP="004E3C57" w:rsidRDefault="001A0725" w14:paraId="069642C7"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1A0725" w:rsidTr="004E3C57" w14:paraId="38F9FB8E" w14:textId="77777777">
        <w:tc>
          <w:tcPr>
            <w:tcW w:w="8238" w:type="dxa"/>
            <w:shd w:val="clear" w:color="auto" w:fill="auto"/>
          </w:tcPr>
          <w:p w:rsidRPr="00583379" w:rsidR="001A0725" w:rsidP="001A0725" w:rsidRDefault="001A0725" w14:paraId="21ACBEA3" w14:textId="77777777">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rsidR="001A0725" w:rsidP="004E3C57" w:rsidRDefault="001A0725" w14:paraId="7B1A3F44" w14:textId="77777777">
            <w:pPr>
              <w:spacing w:before="240" w:after="120"/>
              <w:jc w:val="both"/>
              <w:rPr>
                <w:noProof/>
              </w:rPr>
            </w:pPr>
          </w:p>
        </w:tc>
      </w:tr>
      <w:tr w:rsidR="001A0725" w:rsidTr="004E3C57" w14:paraId="0FE81C97" w14:textId="77777777">
        <w:tc>
          <w:tcPr>
            <w:tcW w:w="8238" w:type="dxa"/>
            <w:shd w:val="clear" w:color="auto" w:fill="auto"/>
          </w:tcPr>
          <w:p w:rsidR="001A0725" w:rsidP="004E3C57" w:rsidRDefault="001A0725" w14:paraId="69344722" w14:textId="77777777">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name="_DV_C378" w:id="6"/>
            <w:r w:rsidRPr="00583379">
              <w:rPr>
                <w:color w:val="000000"/>
              </w:rPr>
              <w:t>;</w:t>
            </w:r>
            <w:bookmarkEnd w:id="6"/>
          </w:p>
        </w:tc>
        <w:tc>
          <w:tcPr>
            <w:tcW w:w="812" w:type="dxa"/>
            <w:shd w:val="clear" w:color="auto" w:fill="auto"/>
          </w:tcPr>
          <w:p w:rsidR="001A0725" w:rsidP="004E3C57" w:rsidRDefault="001A0725" w14:paraId="1599C74F"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05" w:type="dxa"/>
            <w:shd w:val="clear" w:color="auto" w:fill="auto"/>
          </w:tcPr>
          <w:p w:rsidR="001A0725" w:rsidP="004E3C57" w:rsidRDefault="001A0725" w14:paraId="477FE103"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1A0725" w:rsidTr="004E3C57" w14:paraId="6FF4A6F4" w14:textId="77777777">
        <w:tc>
          <w:tcPr>
            <w:tcW w:w="8238" w:type="dxa"/>
            <w:shd w:val="clear" w:color="auto" w:fill="auto"/>
          </w:tcPr>
          <w:p w:rsidR="001A0725" w:rsidP="00BD3B05" w:rsidRDefault="001A0725" w14:paraId="569D80EE" w14:textId="77F5A9F9">
            <w:pPr>
              <w:pStyle w:val="Text1"/>
              <w:spacing w:before="40" w:after="40"/>
              <w:ind w:left="709"/>
              <w:rPr>
                <w:noProof/>
              </w:rPr>
            </w:pPr>
            <w:bookmarkStart w:name="_DV_C379" w:id="7"/>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name="_DV_C381" w:id="8"/>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name="_DV_C383" w:id="9"/>
            <w:bookmarkEnd w:id="8"/>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9"/>
          </w:p>
        </w:tc>
        <w:tc>
          <w:tcPr>
            <w:tcW w:w="812" w:type="dxa"/>
            <w:shd w:val="clear" w:color="auto" w:fill="auto"/>
          </w:tcPr>
          <w:p w:rsidR="001A0725" w:rsidP="004E3C57" w:rsidRDefault="001A0725" w14:paraId="73680D83"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05" w:type="dxa"/>
            <w:shd w:val="clear" w:color="auto" w:fill="auto"/>
          </w:tcPr>
          <w:p w:rsidR="001A0725" w:rsidP="004E3C57" w:rsidRDefault="001A0725" w14:paraId="79DB5FBC"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1A0725" w:rsidTr="004E3C57" w14:paraId="27A6E83A" w14:textId="77777777">
        <w:tc>
          <w:tcPr>
            <w:tcW w:w="8238" w:type="dxa"/>
            <w:shd w:val="clear" w:color="auto" w:fill="auto"/>
          </w:tcPr>
          <w:p w:rsidR="001A0725" w:rsidP="004E3C57" w:rsidRDefault="001A0725" w14:paraId="17B5E1FE" w14:textId="77777777">
            <w:pPr>
              <w:pStyle w:val="Text1"/>
              <w:spacing w:before="40" w:after="40"/>
              <w:ind w:left="709"/>
              <w:rPr>
                <w:noProof/>
              </w:rPr>
            </w:pPr>
            <w:bookmarkStart w:name="_DV_C384" w:id="10"/>
            <w:r w:rsidRPr="00583379">
              <w:rPr>
                <w:color w:val="000000"/>
                <w:lang w:eastAsia="en-GB"/>
              </w:rPr>
              <w:t>(iii)</w:t>
            </w:r>
            <w:bookmarkStart w:name="_DV_M250" w:id="11"/>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name="_DV_C385" w:id="12"/>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name="_DV_C387" w:id="13"/>
            <w:bookmarkEnd w:id="12"/>
            <w:r w:rsidRPr="00583379">
              <w:rPr>
                <w:color w:val="000000"/>
                <w:lang w:eastAsia="en-GB"/>
              </w:rPr>
              <w:t>;</w:t>
            </w:r>
            <w:bookmarkEnd w:id="13"/>
          </w:p>
        </w:tc>
        <w:tc>
          <w:tcPr>
            <w:tcW w:w="812" w:type="dxa"/>
            <w:shd w:val="clear" w:color="auto" w:fill="auto"/>
          </w:tcPr>
          <w:p w:rsidR="001A0725" w:rsidP="004E3C57" w:rsidRDefault="001A0725" w14:paraId="37AB90C9"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05" w:type="dxa"/>
            <w:shd w:val="clear" w:color="auto" w:fill="auto"/>
          </w:tcPr>
          <w:p w:rsidR="001A0725" w:rsidP="004E3C57" w:rsidRDefault="001A0725" w14:paraId="4BDE3BBF"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1A0725" w:rsidTr="004E3C57" w14:paraId="3B473C0D" w14:textId="77777777">
        <w:tc>
          <w:tcPr>
            <w:tcW w:w="8238" w:type="dxa"/>
            <w:shd w:val="clear" w:color="auto" w:fill="auto"/>
          </w:tcPr>
          <w:p w:rsidR="001A0725" w:rsidP="004E3C57" w:rsidRDefault="001A0725" w14:paraId="4927CABE" w14:textId="77777777">
            <w:pPr>
              <w:pStyle w:val="Text1"/>
              <w:spacing w:before="40" w:after="40"/>
              <w:ind w:left="709"/>
              <w:rPr>
                <w:noProof/>
              </w:rPr>
            </w:pPr>
            <w:r>
              <w:rPr>
                <w:color w:val="000000"/>
              </w:rPr>
              <w:t>(</w:t>
            </w:r>
            <w:r w:rsidRPr="00583379">
              <w:rPr>
                <w:color w:val="000000"/>
              </w:rPr>
              <w:t>iv)</w:t>
            </w:r>
            <w:bookmarkStart w:name="_DV_M251" w:id="14"/>
            <w:bookmarkEnd w:id="14"/>
            <w:r w:rsidRPr="00583379">
              <w:rPr>
                <w:color w:val="000000"/>
              </w:rPr>
              <w:t xml:space="preserve"> </w:t>
            </w:r>
            <w:r w:rsidRPr="00583379">
              <w:rPr>
                <w:bCs/>
                <w:iCs/>
              </w:rPr>
              <w:t>money laundering</w:t>
            </w:r>
            <w:bookmarkStart w:name="_DV_C391" w:id="15"/>
            <w:r w:rsidRPr="00583379">
              <w:rPr>
                <w:color w:val="000000"/>
              </w:rPr>
              <w:t xml:space="preserve"> or</w:t>
            </w:r>
            <w:bookmarkStart w:name="_DV_M252" w:id="16"/>
            <w:bookmarkEnd w:id="15"/>
            <w:bookmarkEnd w:id="16"/>
            <w:r w:rsidRPr="00583379">
              <w:rPr>
                <w:bCs/>
                <w:iCs/>
              </w:rPr>
              <w:t xml:space="preserve"> terrorist financing,</w:t>
            </w:r>
            <w:r w:rsidRPr="0073257E">
              <w:t xml:space="preserve"> </w:t>
            </w:r>
            <w:bookmarkStart w:name="_DV_C392" w:id="17"/>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name="_DV_C394" w:id="18"/>
            <w:bookmarkEnd w:id="17"/>
            <w:r w:rsidRPr="00583379">
              <w:rPr>
                <w:color w:val="000000"/>
              </w:rPr>
              <w:t>;</w:t>
            </w:r>
            <w:bookmarkEnd w:id="18"/>
          </w:p>
        </w:tc>
        <w:tc>
          <w:tcPr>
            <w:tcW w:w="812" w:type="dxa"/>
            <w:shd w:val="clear" w:color="auto" w:fill="auto"/>
          </w:tcPr>
          <w:p w:rsidR="001A0725" w:rsidP="004E3C57" w:rsidRDefault="001A0725" w14:paraId="1699B46A"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05" w:type="dxa"/>
            <w:shd w:val="clear" w:color="auto" w:fill="auto"/>
          </w:tcPr>
          <w:p w:rsidR="001A0725" w:rsidP="004E3C57" w:rsidRDefault="001A0725" w14:paraId="21AB14BC"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1A0725" w:rsidTr="004E3C57" w14:paraId="741DC0E6" w14:textId="77777777">
        <w:tc>
          <w:tcPr>
            <w:tcW w:w="8238" w:type="dxa"/>
            <w:shd w:val="clear" w:color="auto" w:fill="auto"/>
          </w:tcPr>
          <w:p w:rsidR="001A0725" w:rsidP="00471225" w:rsidRDefault="001A0725" w14:paraId="36D78AB3" w14:textId="005F1152">
            <w:pPr>
              <w:pStyle w:val="Text1"/>
              <w:spacing w:before="40" w:after="40"/>
              <w:ind w:left="709"/>
              <w:rPr>
                <w:noProof/>
              </w:rPr>
            </w:pPr>
            <w:bookmarkStart w:name="_DV_C395" w:id="19"/>
            <w:r w:rsidRPr="00583379">
              <w:rPr>
                <w:color w:val="000000"/>
              </w:rPr>
              <w:t xml:space="preserve">(v) </w:t>
            </w:r>
            <w:bookmarkStart w:name="_DV_M253" w:id="20"/>
            <w:bookmarkEnd w:id="19"/>
            <w:bookmarkEnd w:id="20"/>
            <w:r w:rsidRPr="00975E5D" w:rsidR="00975E5D">
              <w:rPr>
                <w:color w:val="000000"/>
              </w:rPr>
              <w:t>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c>
          <w:tcPr>
            <w:tcW w:w="812" w:type="dxa"/>
            <w:shd w:val="clear" w:color="auto" w:fill="auto"/>
          </w:tcPr>
          <w:p w:rsidR="001A0725" w:rsidP="004E3C57" w:rsidRDefault="001A0725" w14:paraId="05F0D5EA"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05" w:type="dxa"/>
            <w:shd w:val="clear" w:color="auto" w:fill="auto"/>
          </w:tcPr>
          <w:p w:rsidR="001A0725" w:rsidP="004E3C57" w:rsidRDefault="001A0725" w14:paraId="034B202B"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1A0725" w:rsidTr="004E3C57" w14:paraId="281790C5" w14:textId="77777777">
        <w:tc>
          <w:tcPr>
            <w:tcW w:w="8238" w:type="dxa"/>
            <w:shd w:val="clear" w:color="auto" w:fill="auto"/>
          </w:tcPr>
          <w:p w:rsidRPr="00583379" w:rsidR="001A0725" w:rsidP="004E3C57" w:rsidRDefault="001A0725" w14:paraId="347E2900" w14:textId="77777777">
            <w:pPr>
              <w:pStyle w:val="Text1"/>
              <w:spacing w:before="40" w:after="40"/>
              <w:ind w:left="709"/>
              <w:rPr>
                <w:color w:val="000000"/>
              </w:rPr>
            </w:pPr>
            <w:bookmarkStart w:name="_DV_C400" w:id="21"/>
            <w:r w:rsidRPr="00583379">
              <w:rPr>
                <w:color w:val="000000"/>
              </w:rPr>
              <w:t xml:space="preserve">(vi) </w:t>
            </w:r>
            <w:bookmarkStart w:name="_DV_M254" w:id="22"/>
            <w:bookmarkEnd w:id="21"/>
            <w:bookmarkEnd w:id="22"/>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name="_DV_C402" w:id="23"/>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name="_DV_C404" w:id="24"/>
            <w:bookmarkEnd w:id="23"/>
            <w:r w:rsidRPr="00583379">
              <w:rPr>
                <w:color w:val="000000"/>
              </w:rPr>
              <w:t>;</w:t>
            </w:r>
            <w:bookmarkEnd w:id="24"/>
          </w:p>
        </w:tc>
        <w:tc>
          <w:tcPr>
            <w:tcW w:w="812" w:type="dxa"/>
            <w:shd w:val="clear" w:color="auto" w:fill="auto"/>
          </w:tcPr>
          <w:p w:rsidR="001A0725" w:rsidP="004E3C57" w:rsidRDefault="001A0725" w14:paraId="66F7AFB4"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05" w:type="dxa"/>
            <w:shd w:val="clear" w:color="auto" w:fill="auto"/>
          </w:tcPr>
          <w:p w:rsidR="001A0725" w:rsidP="004E3C57" w:rsidRDefault="001A0725" w14:paraId="471C69E7"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1A0725" w:rsidTr="004E3C57" w14:paraId="6066BC0A" w14:textId="77777777">
        <w:tc>
          <w:tcPr>
            <w:tcW w:w="8238" w:type="dxa"/>
            <w:shd w:val="clear" w:color="auto" w:fill="auto"/>
          </w:tcPr>
          <w:p w:rsidRPr="00583379" w:rsidR="001A0725" w:rsidP="001A0725" w:rsidRDefault="001A0725" w14:paraId="2B19A4D8" w14:textId="77777777">
            <w:pPr>
              <w:pStyle w:val="Text1"/>
              <w:numPr>
                <w:ilvl w:val="0"/>
                <w:numId w:val="1"/>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rsidR="001A0725" w:rsidP="004E3C57" w:rsidRDefault="001A0725" w14:paraId="11D5ACB1"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05" w:type="dxa"/>
            <w:shd w:val="clear" w:color="auto" w:fill="auto"/>
          </w:tcPr>
          <w:p w:rsidR="001A0725" w:rsidP="004E3C57" w:rsidRDefault="001A0725" w14:paraId="4D4EBAF2"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1A0725" w:rsidTr="004E3C57" w14:paraId="548A6AC7" w14:textId="77777777">
        <w:tc>
          <w:tcPr>
            <w:tcW w:w="8238" w:type="dxa"/>
            <w:shd w:val="clear" w:color="auto" w:fill="auto"/>
          </w:tcPr>
          <w:p w:rsidR="001A0725" w:rsidP="001A0725" w:rsidRDefault="001A0725" w14:paraId="6048BB93" w14:textId="77777777">
            <w:pPr>
              <w:pStyle w:val="Text1"/>
              <w:numPr>
                <w:ilvl w:val="0"/>
                <w:numId w:val="1"/>
              </w:numPr>
              <w:spacing w:before="40" w:after="40"/>
              <w:rPr>
                <w:noProof/>
              </w:rPr>
            </w:pPr>
            <w:bookmarkStart w:name="_DV_C410" w:id="25"/>
            <w:r w:rsidRPr="00583379">
              <w:rPr>
                <w:color w:val="000000"/>
              </w:rPr>
              <w:t>it has been established by a final judgment or final administrative decision that the person has committed an irregularity within the meaning of Article 1(2) of Council Regulation (EC, Euratom) No 2988/95</w:t>
            </w:r>
            <w:bookmarkEnd w:id="25"/>
            <w:r w:rsidRPr="00583379">
              <w:rPr>
                <w:color w:val="000000"/>
              </w:rPr>
              <w:t>;</w:t>
            </w:r>
          </w:p>
        </w:tc>
        <w:tc>
          <w:tcPr>
            <w:tcW w:w="812" w:type="dxa"/>
            <w:shd w:val="clear" w:color="auto" w:fill="auto"/>
          </w:tcPr>
          <w:p w:rsidR="001A0725" w:rsidP="004E3C57" w:rsidRDefault="001A0725" w14:paraId="6150DE7A"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05" w:type="dxa"/>
            <w:shd w:val="clear" w:color="auto" w:fill="auto"/>
          </w:tcPr>
          <w:p w:rsidR="001A0725" w:rsidP="004E3C57" w:rsidRDefault="001A0725" w14:paraId="7673D39F"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1A0725" w:rsidTr="004E3C57" w14:paraId="4AD2ABED" w14:textId="77777777">
        <w:tc>
          <w:tcPr>
            <w:tcW w:w="8238" w:type="dxa"/>
            <w:shd w:val="clear" w:color="auto" w:fill="auto"/>
          </w:tcPr>
          <w:p w:rsidR="001A0725" w:rsidP="001A0725" w:rsidRDefault="001A0725" w14:paraId="5D2F4369" w14:textId="77777777">
            <w:pPr>
              <w:pStyle w:val="Text1"/>
              <w:numPr>
                <w:ilvl w:val="0"/>
                <w:numId w:val="1"/>
              </w:numPr>
              <w:spacing w:before="40" w:after="40"/>
              <w:rPr>
                <w:color w:val="000000"/>
              </w:rPr>
            </w:pPr>
            <w:r w:rsidRPr="00EF2BEC">
              <w:rPr>
                <w:color w:val="000000"/>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rsidR="001A0725" w:rsidP="004E3C57" w:rsidRDefault="001A0725" w14:paraId="7939FB4B"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05" w:type="dxa"/>
            <w:shd w:val="clear" w:color="auto" w:fill="auto"/>
          </w:tcPr>
          <w:p w:rsidR="001A0725" w:rsidP="004E3C57" w:rsidRDefault="001A0725" w14:paraId="406A5885"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1A0725" w:rsidTr="004E3C57" w14:paraId="5D1021B9" w14:textId="77777777">
        <w:tc>
          <w:tcPr>
            <w:tcW w:w="8238" w:type="dxa"/>
            <w:shd w:val="clear" w:color="auto" w:fill="auto"/>
          </w:tcPr>
          <w:p w:rsidR="001A0725" w:rsidP="001A0725" w:rsidRDefault="001A0725" w14:paraId="0F1A7320" w14:textId="0824CF68">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rsidR="001A0725" w:rsidP="004E3C57" w:rsidRDefault="001A0725" w14:paraId="04BF45CE"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05" w:type="dxa"/>
            <w:shd w:val="clear" w:color="auto" w:fill="auto"/>
          </w:tcPr>
          <w:p w:rsidR="001A0725" w:rsidP="004E3C57" w:rsidRDefault="001A0725" w14:paraId="38E5A5A3"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EA5080" w:rsidTr="00EA5080" w14:paraId="1252D156" w14:textId="77777777">
        <w:tc>
          <w:tcPr>
            <w:tcW w:w="8238" w:type="dxa"/>
            <w:tcBorders>
              <w:top w:val="single" w:color="auto" w:sz="4" w:space="0"/>
              <w:left w:val="single" w:color="auto" w:sz="4" w:space="0"/>
              <w:bottom w:val="single" w:color="auto" w:sz="4" w:space="0"/>
              <w:right w:val="single" w:color="auto" w:sz="4" w:space="0"/>
            </w:tcBorders>
            <w:shd w:val="clear" w:color="auto" w:fill="auto"/>
          </w:tcPr>
          <w:p w:rsidRPr="00EA5080" w:rsidR="00EA5080" w:rsidP="00EA5080" w:rsidRDefault="00EA5080" w14:paraId="39DFB3C6" w14:textId="77777777">
            <w:pPr>
              <w:numPr>
                <w:ilvl w:val="0"/>
                <w:numId w:val="2"/>
              </w:numPr>
              <w:spacing w:before="40" w:after="40"/>
              <w:jc w:val="both"/>
              <w:rPr>
                <w:color w:val="000000"/>
                <w:lang w:eastAsia="zh-CN"/>
              </w:rPr>
            </w:pPr>
            <w:r w:rsidRPr="00EA5080">
              <w:rPr>
                <w:color w:val="000000"/>
                <w:lang w:eastAsia="zh-CN"/>
              </w:rPr>
              <w:t>declares that, for the situations referred to in points (1) (c) to (1) (h) above, in the absence of a final judgement or a final administrative decision, the person is</w:t>
            </w:r>
            <w:r w:rsidRPr="00AC0A60">
              <w:rPr>
                <w:rStyle w:val="FootnoteReference"/>
                <w:color w:val="000000"/>
                <w:lang w:eastAsia="zh-CN"/>
              </w:rPr>
              <w:footnoteReference w:id="1"/>
            </w:r>
            <w:r w:rsidRPr="00EA5080">
              <w:rPr>
                <w:color w:val="000000"/>
                <w:lang w:eastAsia="zh-CN"/>
              </w:rPr>
              <w:t>:</w:t>
            </w:r>
          </w:p>
        </w:tc>
        <w:tc>
          <w:tcPr>
            <w:tcW w:w="812" w:type="dxa"/>
            <w:tcBorders>
              <w:top w:val="single" w:color="auto" w:sz="4" w:space="0"/>
              <w:left w:val="single" w:color="auto" w:sz="4" w:space="0"/>
              <w:bottom w:val="single" w:color="auto" w:sz="4" w:space="0"/>
              <w:right w:val="single" w:color="auto" w:sz="4" w:space="0"/>
            </w:tcBorders>
            <w:shd w:val="clear" w:color="auto" w:fill="auto"/>
          </w:tcPr>
          <w:p w:rsidR="00EA5080" w:rsidP="00EA5080" w:rsidRDefault="00EA5080" w14:paraId="560091B7" w14:textId="77777777">
            <w:pPr>
              <w:spacing w:before="240" w:after="120"/>
              <w:jc w:val="both"/>
              <w:rPr>
                <w:noProof/>
              </w:rPr>
            </w:pPr>
            <w:r>
              <w:rPr>
                <w:noProof/>
              </w:rPr>
              <w:t>YES</w:t>
            </w:r>
          </w:p>
        </w:tc>
        <w:tc>
          <w:tcPr>
            <w:tcW w:w="705" w:type="dxa"/>
            <w:tcBorders>
              <w:top w:val="single" w:color="auto" w:sz="4" w:space="0"/>
              <w:left w:val="single" w:color="auto" w:sz="4" w:space="0"/>
              <w:bottom w:val="single" w:color="auto" w:sz="4" w:space="0"/>
              <w:right w:val="single" w:color="auto" w:sz="4" w:space="0"/>
            </w:tcBorders>
            <w:shd w:val="clear" w:color="auto" w:fill="auto"/>
          </w:tcPr>
          <w:p w:rsidR="00EA5080" w:rsidP="00EA5080" w:rsidRDefault="00EA5080" w14:paraId="6EE2EAB3" w14:textId="77777777">
            <w:pPr>
              <w:spacing w:before="240" w:after="120"/>
              <w:jc w:val="both"/>
              <w:rPr>
                <w:noProof/>
              </w:rPr>
            </w:pPr>
            <w:r>
              <w:rPr>
                <w:noProof/>
              </w:rPr>
              <w:t>NO</w:t>
            </w:r>
          </w:p>
        </w:tc>
      </w:tr>
      <w:tr w:rsidR="00EA5080" w:rsidTr="00EA5080" w14:paraId="613FB1E1" w14:textId="77777777">
        <w:tc>
          <w:tcPr>
            <w:tcW w:w="8238" w:type="dxa"/>
            <w:tcBorders>
              <w:top w:val="single" w:color="auto" w:sz="4" w:space="0"/>
              <w:left w:val="single" w:color="auto" w:sz="4" w:space="0"/>
              <w:bottom w:val="single" w:color="auto" w:sz="4" w:space="0"/>
              <w:right w:val="single" w:color="auto" w:sz="4" w:space="0"/>
            </w:tcBorders>
            <w:shd w:val="clear" w:color="auto" w:fill="auto"/>
          </w:tcPr>
          <w:p w:rsidRPr="00583379" w:rsidR="00EA5080" w:rsidP="00EA5080" w:rsidRDefault="00EA5080" w14:paraId="0E3590E9" w14:textId="77777777">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tcBorders>
              <w:top w:val="single" w:color="auto" w:sz="4" w:space="0"/>
              <w:left w:val="single" w:color="auto" w:sz="4" w:space="0"/>
              <w:bottom w:val="single" w:color="auto" w:sz="4" w:space="0"/>
              <w:right w:val="single" w:color="auto" w:sz="4" w:space="0"/>
            </w:tcBorders>
            <w:shd w:val="clear" w:color="auto" w:fill="auto"/>
          </w:tcPr>
          <w:p w:rsidR="00EA5080" w:rsidP="00EA5080" w:rsidRDefault="00EA5080" w14:paraId="3804E4C1" w14:textId="7777777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05" w:type="dxa"/>
            <w:tcBorders>
              <w:top w:val="single" w:color="auto" w:sz="4" w:space="0"/>
              <w:left w:val="single" w:color="auto" w:sz="4" w:space="0"/>
              <w:bottom w:val="single" w:color="auto" w:sz="4" w:space="0"/>
              <w:right w:val="single" w:color="auto" w:sz="4" w:space="0"/>
            </w:tcBorders>
            <w:shd w:val="clear" w:color="auto" w:fill="auto"/>
          </w:tcPr>
          <w:p w:rsidR="00EA5080" w:rsidP="00EA5080" w:rsidRDefault="00EA5080" w14:paraId="2EC89D1A"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EA5080" w:rsidTr="00EA5080" w14:paraId="76C0A5F6" w14:textId="77777777">
        <w:tc>
          <w:tcPr>
            <w:tcW w:w="8238" w:type="dxa"/>
            <w:tcBorders>
              <w:top w:val="single" w:color="auto" w:sz="4" w:space="0"/>
              <w:left w:val="single" w:color="auto" w:sz="4" w:space="0"/>
              <w:bottom w:val="single" w:color="auto" w:sz="4" w:space="0"/>
              <w:right w:val="single" w:color="auto" w:sz="4" w:space="0"/>
            </w:tcBorders>
            <w:shd w:val="clear" w:color="auto" w:fill="auto"/>
          </w:tcPr>
          <w:p w:rsidRPr="006B67AB" w:rsidR="00EA5080" w:rsidDel="00977B4E" w:rsidP="00EA5080" w:rsidRDefault="00EA5080" w14:paraId="6397F0DC" w14:textId="77777777">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color="auto" w:sz="4" w:space="0"/>
              <w:left w:val="single" w:color="auto" w:sz="4" w:space="0"/>
              <w:bottom w:val="single" w:color="auto" w:sz="4" w:space="0"/>
              <w:right w:val="single" w:color="auto" w:sz="4" w:space="0"/>
            </w:tcBorders>
            <w:shd w:val="clear" w:color="auto" w:fill="auto"/>
          </w:tcPr>
          <w:p w:rsidR="00EA5080" w:rsidP="00EA5080" w:rsidRDefault="00EA5080" w14:paraId="570005E2" w14:textId="7777777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05" w:type="dxa"/>
            <w:tcBorders>
              <w:top w:val="single" w:color="auto" w:sz="4" w:space="0"/>
              <w:left w:val="single" w:color="auto" w:sz="4" w:space="0"/>
              <w:bottom w:val="single" w:color="auto" w:sz="4" w:space="0"/>
              <w:right w:val="single" w:color="auto" w:sz="4" w:space="0"/>
            </w:tcBorders>
            <w:shd w:val="clear" w:color="auto" w:fill="auto"/>
          </w:tcPr>
          <w:p w:rsidR="00EA5080" w:rsidP="00EA5080" w:rsidRDefault="00EA5080" w14:paraId="36EE8066"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EA5080" w:rsidTr="00EA5080" w14:paraId="5A4C56D3" w14:textId="77777777">
        <w:tc>
          <w:tcPr>
            <w:tcW w:w="8238" w:type="dxa"/>
            <w:tcBorders>
              <w:top w:val="single" w:color="auto" w:sz="4" w:space="0"/>
              <w:left w:val="single" w:color="auto" w:sz="4" w:space="0"/>
              <w:bottom w:val="single" w:color="auto" w:sz="4" w:space="0"/>
              <w:right w:val="single" w:color="auto" w:sz="4" w:space="0"/>
            </w:tcBorders>
            <w:shd w:val="clear" w:color="auto" w:fill="auto"/>
          </w:tcPr>
          <w:p w:rsidR="00EA5080" w:rsidDel="00977B4E" w:rsidP="00EA5080" w:rsidRDefault="00EA5080" w14:paraId="57ABD78F" w14:textId="77777777">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color="auto" w:sz="4" w:space="0"/>
              <w:left w:val="single" w:color="auto" w:sz="4" w:space="0"/>
              <w:bottom w:val="single" w:color="auto" w:sz="4" w:space="0"/>
              <w:right w:val="single" w:color="auto" w:sz="4" w:space="0"/>
            </w:tcBorders>
            <w:shd w:val="clear" w:color="auto" w:fill="auto"/>
          </w:tcPr>
          <w:p w:rsidR="00EA5080" w:rsidP="00EA5080" w:rsidRDefault="00EA5080" w14:paraId="76797944" w14:textId="7777777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05" w:type="dxa"/>
            <w:tcBorders>
              <w:top w:val="single" w:color="auto" w:sz="4" w:space="0"/>
              <w:left w:val="single" w:color="auto" w:sz="4" w:space="0"/>
              <w:bottom w:val="single" w:color="auto" w:sz="4" w:space="0"/>
              <w:right w:val="single" w:color="auto" w:sz="4" w:space="0"/>
            </w:tcBorders>
            <w:shd w:val="clear" w:color="auto" w:fill="auto"/>
          </w:tcPr>
          <w:p w:rsidR="00EA5080" w:rsidP="00EA5080" w:rsidRDefault="00EA5080" w14:paraId="2D2E0A42"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EA5080" w:rsidTr="00EA5080" w14:paraId="7276AB0B" w14:textId="77777777">
        <w:tc>
          <w:tcPr>
            <w:tcW w:w="8238" w:type="dxa"/>
            <w:tcBorders>
              <w:top w:val="single" w:color="auto" w:sz="4" w:space="0"/>
              <w:left w:val="single" w:color="auto" w:sz="4" w:space="0"/>
              <w:bottom w:val="single" w:color="auto" w:sz="4" w:space="0"/>
              <w:right w:val="single" w:color="auto" w:sz="4" w:space="0"/>
            </w:tcBorders>
            <w:shd w:val="clear" w:color="auto" w:fill="auto"/>
          </w:tcPr>
          <w:p w:rsidR="00EA5080" w:rsidDel="00977B4E" w:rsidP="00EA5080" w:rsidRDefault="00EA5080" w14:paraId="3DABB61E" w14:textId="77777777">
            <w:pPr>
              <w:pStyle w:val="Text1"/>
              <w:numPr>
                <w:ilvl w:val="0"/>
                <w:numId w:val="3"/>
              </w:numPr>
              <w:spacing w:before="40" w:after="40"/>
              <w:ind w:left="709" w:firstLine="0"/>
              <w:rPr>
                <w:color w:val="000000"/>
              </w:rPr>
            </w:pPr>
            <w:r w:rsidRPr="006B67AB">
              <w:rPr>
                <w:color w:val="000000"/>
              </w:rPr>
              <w:tab/>
            </w:r>
            <w:r w:rsidRPr="006B67AB">
              <w:rPr>
                <w:color w:val="000000"/>
              </w:rPr>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color="auto" w:sz="4" w:space="0"/>
              <w:left w:val="single" w:color="auto" w:sz="4" w:space="0"/>
              <w:bottom w:val="single" w:color="auto" w:sz="4" w:space="0"/>
              <w:right w:val="single" w:color="auto" w:sz="4" w:space="0"/>
            </w:tcBorders>
            <w:shd w:val="clear" w:color="auto" w:fill="auto"/>
          </w:tcPr>
          <w:p w:rsidR="00EA5080" w:rsidP="00EA5080" w:rsidRDefault="00EA5080" w14:paraId="7F767217" w14:textId="7777777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05" w:type="dxa"/>
            <w:tcBorders>
              <w:top w:val="single" w:color="auto" w:sz="4" w:space="0"/>
              <w:left w:val="single" w:color="auto" w:sz="4" w:space="0"/>
              <w:bottom w:val="single" w:color="auto" w:sz="4" w:space="0"/>
              <w:right w:val="single" w:color="auto" w:sz="4" w:space="0"/>
            </w:tcBorders>
            <w:shd w:val="clear" w:color="auto" w:fill="auto"/>
          </w:tcPr>
          <w:p w:rsidR="00EA5080" w:rsidP="00EA5080" w:rsidRDefault="00EA5080" w14:paraId="7E03CA59"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EA5080" w:rsidTr="00EA5080" w14:paraId="4D9B6138" w14:textId="77777777">
        <w:tc>
          <w:tcPr>
            <w:tcW w:w="8238" w:type="dxa"/>
            <w:tcBorders>
              <w:top w:val="single" w:color="auto" w:sz="4" w:space="0"/>
              <w:left w:val="single" w:color="auto" w:sz="4" w:space="0"/>
              <w:bottom w:val="single" w:color="auto" w:sz="4" w:space="0"/>
              <w:right w:val="single" w:color="auto" w:sz="4" w:space="0"/>
            </w:tcBorders>
            <w:shd w:val="clear" w:color="auto" w:fill="auto"/>
          </w:tcPr>
          <w:p w:rsidR="00EA5080" w:rsidDel="00977B4E" w:rsidP="00EA5080" w:rsidRDefault="00EA5080" w14:paraId="4D8CC8CB" w14:textId="77777777">
            <w:pPr>
              <w:pStyle w:val="Text1"/>
              <w:numPr>
                <w:ilvl w:val="0"/>
                <w:numId w:val="3"/>
              </w:numPr>
              <w:spacing w:before="40" w:after="40"/>
              <w:ind w:left="709" w:firstLine="0"/>
              <w:rPr>
                <w:color w:val="000000"/>
              </w:rPr>
            </w:pPr>
            <w:r w:rsidRPr="006B67AB">
              <w:rPr>
                <w:color w:val="000000"/>
              </w:rPr>
              <w:tab/>
            </w:r>
            <w:r w:rsidRPr="006B67AB">
              <w:rPr>
                <w:color w:val="000000"/>
              </w:rPr>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color="auto" w:sz="4" w:space="0"/>
              <w:left w:val="single" w:color="auto" w:sz="4" w:space="0"/>
              <w:bottom w:val="single" w:color="auto" w:sz="4" w:space="0"/>
              <w:right w:val="single" w:color="auto" w:sz="4" w:space="0"/>
            </w:tcBorders>
            <w:shd w:val="clear" w:color="auto" w:fill="auto"/>
          </w:tcPr>
          <w:p w:rsidR="00EA5080" w:rsidP="00EA5080" w:rsidRDefault="00EA5080" w14:paraId="2D000111" w14:textId="7777777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05" w:type="dxa"/>
            <w:tcBorders>
              <w:top w:val="single" w:color="auto" w:sz="4" w:space="0"/>
              <w:left w:val="single" w:color="auto" w:sz="4" w:space="0"/>
              <w:bottom w:val="single" w:color="auto" w:sz="4" w:space="0"/>
              <w:right w:val="single" w:color="auto" w:sz="4" w:space="0"/>
            </w:tcBorders>
            <w:shd w:val="clear" w:color="auto" w:fill="auto"/>
          </w:tcPr>
          <w:p w:rsidR="00EA5080" w:rsidP="00EA5080" w:rsidRDefault="00EA5080" w14:paraId="7435C389"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EA5080" w:rsidTr="00EA5080" w14:paraId="7D289441" w14:textId="77777777">
        <w:tc>
          <w:tcPr>
            <w:tcW w:w="8238" w:type="dxa"/>
            <w:tcBorders>
              <w:top w:val="single" w:color="auto" w:sz="4" w:space="0"/>
              <w:left w:val="single" w:color="auto" w:sz="4" w:space="0"/>
              <w:bottom w:val="single" w:color="auto" w:sz="4" w:space="0"/>
              <w:right w:val="single" w:color="auto" w:sz="4" w:space="0"/>
            </w:tcBorders>
            <w:shd w:val="clear" w:color="auto" w:fill="auto"/>
          </w:tcPr>
          <w:p w:rsidRPr="00182B46" w:rsidR="00EA5080" w:rsidDel="00977B4E" w:rsidP="00EA5080" w:rsidRDefault="00EA5080" w14:paraId="5CED8453" w14:textId="77777777">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color="auto" w:sz="4" w:space="0"/>
              <w:left w:val="single" w:color="auto" w:sz="4" w:space="0"/>
              <w:bottom w:val="single" w:color="auto" w:sz="4" w:space="0"/>
              <w:right w:val="single" w:color="auto" w:sz="4" w:space="0"/>
            </w:tcBorders>
            <w:shd w:val="clear" w:color="auto" w:fill="auto"/>
          </w:tcPr>
          <w:p w:rsidR="00EA5080" w:rsidP="00EA5080" w:rsidRDefault="00EA5080" w14:paraId="1EFA3BF8" w14:textId="7777777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05" w:type="dxa"/>
            <w:tcBorders>
              <w:top w:val="single" w:color="auto" w:sz="4" w:space="0"/>
              <w:left w:val="single" w:color="auto" w:sz="4" w:space="0"/>
              <w:bottom w:val="single" w:color="auto" w:sz="4" w:space="0"/>
              <w:right w:val="single" w:color="auto" w:sz="4" w:space="0"/>
            </w:tcBorders>
            <w:shd w:val="clear" w:color="auto" w:fill="auto"/>
          </w:tcPr>
          <w:p w:rsidR="00EA5080" w:rsidP="00EA5080" w:rsidRDefault="00EA5080" w14:paraId="00DB6E71"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bl>
    <w:p w:rsidR="001A0725" w:rsidRDefault="001A0725" w14:paraId="1DEA4EFA" w14:textId="77777777"/>
    <w:p w:rsidRPr="0024225B" w:rsidR="0078019C" w:rsidP="0078019C" w:rsidRDefault="0078019C" w14:paraId="40E497AD" w14:textId="77777777">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rsidRPr="0024225B" w:rsidR="0078019C" w:rsidP="0078019C" w:rsidRDefault="0078019C" w14:paraId="1C9B8CEF" w14:textId="77777777">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47"/>
        <w:gridCol w:w="670"/>
        <w:gridCol w:w="614"/>
        <w:gridCol w:w="630"/>
      </w:tblGrid>
      <w:tr w:rsidR="0078019C" w:rsidTr="004E3C57" w14:paraId="632A5FCD" w14:textId="77777777">
        <w:tc>
          <w:tcPr>
            <w:tcW w:w="7747" w:type="dxa"/>
            <w:shd w:val="clear" w:color="auto" w:fill="auto"/>
            <w:vAlign w:val="center"/>
          </w:tcPr>
          <w:p w:rsidRPr="003E5E5C" w:rsidR="0078019C" w:rsidP="005229BB" w:rsidRDefault="0078019C" w14:paraId="167A726F" w14:textId="29B93664">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rsidR="0078019C" w:rsidP="004E3C57" w:rsidRDefault="0078019C" w14:paraId="7284DC58" w14:textId="77777777">
            <w:pPr>
              <w:spacing w:before="240" w:after="120"/>
              <w:jc w:val="both"/>
              <w:rPr>
                <w:noProof/>
              </w:rPr>
            </w:pPr>
            <w:r>
              <w:rPr>
                <w:noProof/>
              </w:rPr>
              <w:t>YES</w:t>
            </w:r>
          </w:p>
        </w:tc>
        <w:tc>
          <w:tcPr>
            <w:tcW w:w="614" w:type="dxa"/>
            <w:shd w:val="clear" w:color="auto" w:fill="auto"/>
          </w:tcPr>
          <w:p w:rsidR="0078019C" w:rsidP="004E3C57" w:rsidRDefault="0078019C" w14:paraId="6E061BDE" w14:textId="77777777">
            <w:pPr>
              <w:spacing w:before="240" w:after="120"/>
              <w:jc w:val="both"/>
              <w:rPr>
                <w:noProof/>
              </w:rPr>
            </w:pPr>
            <w:r>
              <w:rPr>
                <w:noProof/>
              </w:rPr>
              <w:t>NO</w:t>
            </w:r>
          </w:p>
        </w:tc>
        <w:tc>
          <w:tcPr>
            <w:tcW w:w="630" w:type="dxa"/>
          </w:tcPr>
          <w:p w:rsidR="0078019C" w:rsidP="004E3C57" w:rsidRDefault="0078019C" w14:paraId="7B68163F" w14:textId="77777777">
            <w:pPr>
              <w:spacing w:before="240" w:after="120"/>
              <w:jc w:val="both"/>
              <w:rPr>
                <w:noProof/>
              </w:rPr>
            </w:pPr>
            <w:r>
              <w:rPr>
                <w:noProof/>
              </w:rPr>
              <w:t>N/A</w:t>
            </w:r>
          </w:p>
        </w:tc>
      </w:tr>
      <w:tr w:rsidR="0078019C" w:rsidTr="004E3C57" w14:paraId="5F8EEB67" w14:textId="77777777">
        <w:tc>
          <w:tcPr>
            <w:tcW w:w="7747" w:type="dxa"/>
            <w:shd w:val="clear" w:color="auto" w:fill="auto"/>
            <w:vAlign w:val="center"/>
          </w:tcPr>
          <w:p w:rsidR="0078019C" w:rsidP="004E3C57" w:rsidRDefault="0078019C" w14:paraId="6BAA317B" w14:textId="33F8847E">
            <w:pPr>
              <w:pStyle w:val="Text1"/>
              <w:spacing w:before="40" w:after="40"/>
              <w:ind w:left="360"/>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rsidR="0078019C" w:rsidP="004E3C57" w:rsidRDefault="0078019C" w14:paraId="7B393F1B"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14" w:type="dxa"/>
            <w:shd w:val="clear" w:color="auto" w:fill="auto"/>
            <w:vAlign w:val="center"/>
          </w:tcPr>
          <w:p w:rsidR="0078019C" w:rsidP="004E3C57" w:rsidRDefault="0078019C" w14:paraId="5E36DFB9"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30" w:type="dxa"/>
          </w:tcPr>
          <w:p w:rsidR="0078019C" w:rsidP="004E3C57" w:rsidRDefault="0078019C" w14:paraId="7A31B237"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78019C" w:rsidTr="004E3C57" w14:paraId="3C8C583B" w14:textId="77777777">
        <w:tc>
          <w:tcPr>
            <w:tcW w:w="7747" w:type="dxa"/>
            <w:shd w:val="clear" w:color="auto" w:fill="auto"/>
            <w:vAlign w:val="center"/>
          </w:tcPr>
          <w:p w:rsidR="0078019C" w:rsidP="004E3C57" w:rsidRDefault="0078019C" w14:paraId="08E9BF57" w14:textId="43D7BEDF">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rsidR="0078019C" w:rsidP="004E3C57" w:rsidRDefault="0078019C" w14:paraId="0A5E15D2"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14" w:type="dxa"/>
            <w:shd w:val="clear" w:color="auto" w:fill="auto"/>
            <w:vAlign w:val="center"/>
          </w:tcPr>
          <w:p w:rsidR="0078019C" w:rsidP="004E3C57" w:rsidRDefault="0078019C" w14:paraId="5677C904"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30" w:type="dxa"/>
          </w:tcPr>
          <w:p w:rsidR="0078019C" w:rsidP="004E3C57" w:rsidRDefault="0078019C" w14:paraId="4C679357"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78019C" w:rsidTr="004E3C57" w14:paraId="752DF916" w14:textId="77777777">
        <w:tc>
          <w:tcPr>
            <w:tcW w:w="7747" w:type="dxa"/>
            <w:shd w:val="clear" w:color="auto" w:fill="auto"/>
            <w:vAlign w:val="center"/>
          </w:tcPr>
          <w:p w:rsidR="0078019C" w:rsidP="004E3C57" w:rsidRDefault="0078019C" w14:paraId="6F21B14A" w14:textId="00118F8C">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rsidR="0078019C" w:rsidP="004E3C57" w:rsidRDefault="0078019C" w14:paraId="7A9B4643"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14" w:type="dxa"/>
            <w:shd w:val="clear" w:color="auto" w:fill="auto"/>
            <w:vAlign w:val="center"/>
          </w:tcPr>
          <w:p w:rsidR="0078019C" w:rsidP="004E3C57" w:rsidRDefault="0078019C" w14:paraId="31E36536"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30" w:type="dxa"/>
          </w:tcPr>
          <w:p w:rsidR="0078019C" w:rsidP="004E3C57" w:rsidRDefault="0078019C" w14:paraId="7BAE9F9B"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78019C" w:rsidTr="004E3C57" w14:paraId="732729E5" w14:textId="77777777">
        <w:tc>
          <w:tcPr>
            <w:tcW w:w="7747" w:type="dxa"/>
            <w:shd w:val="clear" w:color="auto" w:fill="auto"/>
            <w:vAlign w:val="center"/>
          </w:tcPr>
          <w:p w:rsidR="0078019C" w:rsidP="004E3C57" w:rsidRDefault="0078019C" w14:paraId="7FB9C3E3" w14:textId="262D3F8B">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rsidR="0078019C" w:rsidP="004E3C57" w:rsidRDefault="0078019C" w14:paraId="149CE842"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14" w:type="dxa"/>
            <w:shd w:val="clear" w:color="auto" w:fill="auto"/>
            <w:vAlign w:val="center"/>
          </w:tcPr>
          <w:p w:rsidR="0078019C" w:rsidP="004E3C57" w:rsidRDefault="0078019C" w14:paraId="6286EB24"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30" w:type="dxa"/>
          </w:tcPr>
          <w:p w:rsidR="0078019C" w:rsidP="004E3C57" w:rsidRDefault="0078019C" w14:paraId="6CF7A2A3"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78019C" w:rsidTr="004E3C57" w14:paraId="236FD580" w14:textId="77777777">
        <w:tc>
          <w:tcPr>
            <w:tcW w:w="7747" w:type="dxa"/>
            <w:shd w:val="clear" w:color="auto" w:fill="auto"/>
            <w:vAlign w:val="center"/>
          </w:tcPr>
          <w:p w:rsidR="0078019C" w:rsidP="004E3C57" w:rsidRDefault="0078019C" w14:paraId="407F1893" w14:textId="4E8BA383">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rsidR="0078019C" w:rsidP="004E3C57" w:rsidRDefault="0078019C" w14:paraId="66DE85E8"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14" w:type="dxa"/>
            <w:shd w:val="clear" w:color="auto" w:fill="auto"/>
            <w:vAlign w:val="center"/>
          </w:tcPr>
          <w:p w:rsidR="0078019C" w:rsidP="004E3C57" w:rsidRDefault="0078019C" w14:paraId="01C41291"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30" w:type="dxa"/>
          </w:tcPr>
          <w:p w:rsidR="0078019C" w:rsidP="004E3C57" w:rsidRDefault="0078019C" w14:paraId="5A08ECC3"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78019C" w:rsidTr="004E3C57" w14:paraId="1F2622DC" w14:textId="77777777">
        <w:tc>
          <w:tcPr>
            <w:tcW w:w="7747" w:type="dxa"/>
            <w:shd w:val="clear" w:color="auto" w:fill="auto"/>
            <w:vAlign w:val="center"/>
          </w:tcPr>
          <w:p w:rsidR="0078019C" w:rsidP="004E3C57" w:rsidRDefault="0078019C" w14:paraId="145E661F" w14:textId="66577324">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rsidR="0078019C" w:rsidP="004E3C57" w:rsidRDefault="0078019C" w14:paraId="048065D8"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14" w:type="dxa"/>
            <w:shd w:val="clear" w:color="auto" w:fill="auto"/>
            <w:vAlign w:val="center"/>
          </w:tcPr>
          <w:p w:rsidR="0078019C" w:rsidP="004E3C57" w:rsidRDefault="0078019C" w14:paraId="4CCFB3E2"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30" w:type="dxa"/>
          </w:tcPr>
          <w:p w:rsidR="0078019C" w:rsidP="004E3C57" w:rsidRDefault="0078019C" w14:paraId="5734C994"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bl>
    <w:p w:rsidR="0078019C" w:rsidP="0078019C" w:rsidRDefault="0078019C" w14:paraId="7C622154" w14:textId="77777777">
      <w:pPr>
        <w:pStyle w:val="Title"/>
        <w:rPr>
          <w:noProof/>
        </w:rPr>
      </w:pPr>
      <w:r w:rsidRPr="0024225B">
        <w:t>III – Situations of exclusion concerning natural or legal persons assuming unlimited liability for the debts of the legal person</w:t>
      </w: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47"/>
        <w:gridCol w:w="670"/>
        <w:gridCol w:w="614"/>
        <w:gridCol w:w="630"/>
      </w:tblGrid>
      <w:tr w:rsidR="0078019C" w:rsidTr="004E3C57" w14:paraId="03F8B10A" w14:textId="77777777">
        <w:tc>
          <w:tcPr>
            <w:tcW w:w="7747" w:type="dxa"/>
            <w:shd w:val="clear" w:color="auto" w:fill="auto"/>
          </w:tcPr>
          <w:p w:rsidR="0078019C" w:rsidP="00E64082" w:rsidRDefault="0078019C" w14:paraId="5BA58927" w14:textId="77777777">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Pr="00E874AF" w:rsidR="00941A09">
              <w:rPr>
                <w:b/>
                <w:i/>
                <w:noProof/>
                <w:u w:val="single"/>
              </w:rPr>
              <w:t xml:space="preserve">If yes, please indicate </w:t>
            </w:r>
            <w:r w:rsidRPr="00800E1A" w:rsidR="00941A09">
              <w:rPr>
                <w:b/>
                <w:i/>
                <w:noProof/>
                <w:u w:val="single"/>
              </w:rPr>
              <w:t>in annex to this declaration</w:t>
            </w:r>
            <w:r w:rsidR="00941A09">
              <w:rPr>
                <w:b/>
                <w:i/>
                <w:noProof/>
                <w:u w:val="single"/>
              </w:rPr>
              <w:t xml:space="preserve"> which situation and </w:t>
            </w:r>
            <w:r w:rsidRPr="00E874AF" w:rsidR="00941A09">
              <w:rPr>
                <w:b/>
                <w:i/>
                <w:noProof/>
                <w:u w:val="single"/>
              </w:rPr>
              <w:t xml:space="preserve">the name(s) of the concerned </w:t>
            </w:r>
            <w:r w:rsidR="00941A09">
              <w:rPr>
                <w:b/>
                <w:i/>
                <w:noProof/>
                <w:u w:val="single"/>
              </w:rPr>
              <w:t xml:space="preserve">person(s) </w:t>
            </w:r>
            <w:r w:rsidRPr="00D30FDE" w:rsidR="00941A09">
              <w:rPr>
                <w:b/>
                <w:i/>
                <w:noProof/>
                <w:u w:val="single"/>
              </w:rPr>
              <w:t>with a brief explanation</w:t>
            </w:r>
            <w:r w:rsidRPr="00F41668" w:rsidR="00941A09">
              <w:rPr>
                <w:noProof/>
              </w:rPr>
              <w:t>]</w:t>
            </w:r>
            <w:r>
              <w:rPr>
                <w:noProof/>
              </w:rPr>
              <w:t>:</w:t>
            </w:r>
            <w:r w:rsidRPr="00C61FE0">
              <w:rPr>
                <w:noProof/>
              </w:rPr>
              <w:t xml:space="preserve"> </w:t>
            </w:r>
          </w:p>
        </w:tc>
        <w:tc>
          <w:tcPr>
            <w:tcW w:w="670" w:type="dxa"/>
            <w:shd w:val="clear" w:color="auto" w:fill="auto"/>
          </w:tcPr>
          <w:p w:rsidR="0078019C" w:rsidP="004E3C57" w:rsidRDefault="0078019C" w14:paraId="788B7DE6" w14:textId="77777777">
            <w:pPr>
              <w:spacing w:before="240" w:after="120"/>
              <w:jc w:val="both"/>
              <w:rPr>
                <w:noProof/>
              </w:rPr>
            </w:pPr>
            <w:r>
              <w:rPr>
                <w:noProof/>
              </w:rPr>
              <w:t>YES</w:t>
            </w:r>
          </w:p>
        </w:tc>
        <w:tc>
          <w:tcPr>
            <w:tcW w:w="614" w:type="dxa"/>
          </w:tcPr>
          <w:p w:rsidR="0078019C" w:rsidP="004E3C57" w:rsidRDefault="0078019C" w14:paraId="1A69CD81" w14:textId="77777777">
            <w:pPr>
              <w:spacing w:before="240" w:after="120"/>
              <w:jc w:val="both"/>
              <w:rPr>
                <w:noProof/>
              </w:rPr>
            </w:pPr>
            <w:r>
              <w:rPr>
                <w:noProof/>
              </w:rPr>
              <w:t>NO</w:t>
            </w:r>
          </w:p>
        </w:tc>
        <w:tc>
          <w:tcPr>
            <w:tcW w:w="630" w:type="dxa"/>
            <w:shd w:val="clear" w:color="auto" w:fill="auto"/>
          </w:tcPr>
          <w:p w:rsidR="0078019C" w:rsidP="004E3C57" w:rsidRDefault="0078019C" w14:paraId="67FD8588" w14:textId="77777777">
            <w:pPr>
              <w:spacing w:before="240" w:after="120"/>
              <w:jc w:val="both"/>
              <w:rPr>
                <w:noProof/>
              </w:rPr>
            </w:pPr>
            <w:r>
              <w:rPr>
                <w:noProof/>
              </w:rPr>
              <w:t>N/A</w:t>
            </w:r>
          </w:p>
        </w:tc>
      </w:tr>
      <w:tr w:rsidR="0078019C" w:rsidTr="004E3C57" w14:paraId="3F68628B" w14:textId="77777777">
        <w:tc>
          <w:tcPr>
            <w:tcW w:w="7747" w:type="dxa"/>
            <w:shd w:val="clear" w:color="auto" w:fill="auto"/>
            <w:vAlign w:val="center"/>
          </w:tcPr>
          <w:p w:rsidR="0078019C" w:rsidP="004E3C57" w:rsidRDefault="0078019C" w14:paraId="76AC7F0E" w14:textId="77777777">
            <w:pPr>
              <w:pStyle w:val="Text1"/>
              <w:spacing w:before="40" w:after="40"/>
              <w:ind w:left="360"/>
              <w:rPr>
                <w:noProof/>
              </w:rPr>
            </w:pPr>
            <w:r>
              <w:rPr>
                <w:noProof/>
              </w:rPr>
              <w:t>Situation (a) above (bankruptcy)</w:t>
            </w:r>
          </w:p>
        </w:tc>
        <w:tc>
          <w:tcPr>
            <w:tcW w:w="670" w:type="dxa"/>
            <w:shd w:val="clear" w:color="auto" w:fill="auto"/>
            <w:vAlign w:val="center"/>
          </w:tcPr>
          <w:p w:rsidR="0078019C" w:rsidP="004E3C57" w:rsidRDefault="0078019C" w14:paraId="529345A7"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14" w:type="dxa"/>
          </w:tcPr>
          <w:p w:rsidR="0078019C" w:rsidP="004E3C57" w:rsidRDefault="0078019C" w14:paraId="76E40463"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30" w:type="dxa"/>
            <w:shd w:val="clear" w:color="auto" w:fill="auto"/>
            <w:vAlign w:val="center"/>
          </w:tcPr>
          <w:p w:rsidR="0078019C" w:rsidP="004E3C57" w:rsidRDefault="0078019C" w14:paraId="2489394F"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78019C" w:rsidTr="004E3C57" w14:paraId="7964D980" w14:textId="77777777">
        <w:tc>
          <w:tcPr>
            <w:tcW w:w="7747" w:type="dxa"/>
            <w:shd w:val="clear" w:color="auto" w:fill="auto"/>
            <w:vAlign w:val="center"/>
          </w:tcPr>
          <w:p w:rsidR="0078019C" w:rsidP="004E3C57" w:rsidRDefault="0078019C" w14:paraId="229935FB" w14:textId="77777777">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rsidR="0078019C" w:rsidP="004E3C57" w:rsidRDefault="0078019C" w14:paraId="6AB89C99"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14" w:type="dxa"/>
          </w:tcPr>
          <w:p w:rsidR="0078019C" w:rsidP="004E3C57" w:rsidRDefault="0078019C" w14:paraId="475C7F2F"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30" w:type="dxa"/>
            <w:shd w:val="clear" w:color="auto" w:fill="auto"/>
            <w:vAlign w:val="center"/>
          </w:tcPr>
          <w:p w:rsidR="0078019C" w:rsidP="004E3C57" w:rsidRDefault="0078019C" w14:paraId="4288139A"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bl>
    <w:p w:rsidR="0078019C" w:rsidP="0078019C" w:rsidRDefault="0078019C" w14:paraId="2CF90C8C" w14:textId="70158B7D">
      <w:pPr>
        <w:pStyle w:val="Title"/>
        <w:rPr>
          <w:noProof/>
        </w:rPr>
      </w:pPr>
      <w:r>
        <w:rPr>
          <w:noProof/>
        </w:rPr>
        <w:t>IV –</w:t>
      </w:r>
      <w:r w:rsidRPr="00395A56" w:rsidR="00395A56">
        <w:rPr>
          <w:rFonts w:ascii="Times New Roman" w:hAnsi="Times New Roman"/>
          <w:b w:val="0"/>
          <w:bCs w:val="0"/>
          <w:smallCaps w:val="0"/>
          <w:noProof/>
          <w:kern w:val="0"/>
          <w:szCs w:val="24"/>
        </w:rPr>
        <w:t xml:space="preserve"> </w:t>
      </w:r>
      <w:r w:rsidRPr="00395A56" w:rsidR="00395A56">
        <w:rPr>
          <w:noProof/>
        </w:rPr>
        <w:t>Other</w:t>
      </w:r>
      <w:r>
        <w:rPr>
          <w:noProof/>
        </w:rPr>
        <w:t xml:space="preserve"> </w:t>
      </w:r>
      <w:r w:rsidRPr="00583379">
        <w:rPr>
          <w:noProof/>
        </w:rPr>
        <w:t>Grounds for rejection from this procedure</w:t>
      </w:r>
    </w:p>
    <w:tbl>
      <w:tblPr>
        <w:tblW w:w="97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27"/>
        <w:gridCol w:w="670"/>
        <w:gridCol w:w="759"/>
      </w:tblGrid>
      <w:tr w:rsidR="0078019C" w:rsidTr="004E3C57" w14:paraId="4A0D5665" w14:textId="77777777">
        <w:tc>
          <w:tcPr>
            <w:tcW w:w="8327" w:type="dxa"/>
            <w:shd w:val="clear" w:color="auto" w:fill="auto"/>
          </w:tcPr>
          <w:p w:rsidR="0078019C" w:rsidP="00B26872" w:rsidRDefault="0078019C" w14:paraId="696312E0" w14:textId="10E6B950">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rsidR="0078019C" w:rsidP="004E3C57" w:rsidRDefault="0078019C" w14:paraId="18D8082C" w14:textId="77777777">
            <w:pPr>
              <w:spacing w:before="240" w:after="120"/>
              <w:jc w:val="both"/>
              <w:rPr>
                <w:noProof/>
              </w:rPr>
            </w:pPr>
            <w:r>
              <w:rPr>
                <w:noProof/>
              </w:rPr>
              <w:t>YES</w:t>
            </w:r>
          </w:p>
        </w:tc>
        <w:tc>
          <w:tcPr>
            <w:tcW w:w="759" w:type="dxa"/>
            <w:shd w:val="clear" w:color="auto" w:fill="auto"/>
          </w:tcPr>
          <w:p w:rsidR="0078019C" w:rsidP="004E3C57" w:rsidRDefault="0078019C" w14:paraId="32BE4FEF" w14:textId="77777777">
            <w:pPr>
              <w:spacing w:before="240" w:after="120"/>
              <w:jc w:val="both"/>
              <w:rPr>
                <w:noProof/>
              </w:rPr>
            </w:pPr>
            <w:r>
              <w:rPr>
                <w:noProof/>
              </w:rPr>
              <w:t>NO</w:t>
            </w:r>
          </w:p>
        </w:tc>
      </w:tr>
      <w:tr w:rsidR="0078019C" w:rsidTr="004E3C57" w14:paraId="6D3B91B1" w14:textId="77777777">
        <w:tc>
          <w:tcPr>
            <w:tcW w:w="8327" w:type="dxa"/>
            <w:shd w:val="clear" w:color="auto" w:fill="auto"/>
          </w:tcPr>
          <w:p w:rsidR="0078019C" w:rsidP="004E3C57" w:rsidRDefault="0078019C" w14:paraId="7CB840F9" w14:textId="77777777">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rsidR="0078019C" w:rsidP="004E3C57" w:rsidRDefault="0078019C" w14:paraId="43A179F5"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759" w:type="dxa"/>
            <w:shd w:val="clear" w:color="auto" w:fill="auto"/>
          </w:tcPr>
          <w:p w:rsidR="0078019C" w:rsidP="004E3C57" w:rsidRDefault="0078019C" w14:paraId="24D07C41"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bl>
    <w:p w:rsidRPr="006C6DFD" w:rsidR="0078019C" w:rsidP="0078019C" w:rsidRDefault="0078019C" w14:paraId="21512977" w14:textId="77777777">
      <w:pPr>
        <w:pStyle w:val="Title"/>
        <w:rPr>
          <w:noProof/>
        </w:rPr>
      </w:pPr>
      <w:r>
        <w:rPr>
          <w:noProof/>
        </w:rPr>
        <w:t xml:space="preserve">V – </w:t>
      </w:r>
      <w:r w:rsidRPr="006C6DFD">
        <w:rPr>
          <w:noProof/>
        </w:rPr>
        <w:t>Remedial measures</w:t>
      </w:r>
    </w:p>
    <w:p w:rsidR="0078019C" w:rsidP="0078019C" w:rsidRDefault="0078019C" w14:paraId="41B07EF1" w14:textId="1D40F7BA">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Pr="00897E28" w:rsidR="00395A56">
        <w:rPr>
          <w:color w:val="000000"/>
        </w:rPr>
        <w:t xml:space="preserve"> sufficient to demonstrate its reliability</w:t>
      </w:r>
      <w:r w:rsidRPr="007D7A5F">
        <w:rPr>
          <w:bCs/>
          <w:iCs/>
          <w:color w:val="000000"/>
        </w:rPr>
        <w:t xml:space="preserve">. </w:t>
      </w:r>
      <w:r>
        <w:rPr>
          <w:bCs/>
          <w:iCs/>
          <w:color w:val="000000"/>
        </w:rPr>
        <w:t xml:space="preserve">This may include </w:t>
      </w:r>
      <w:proofErr w:type="gramStart"/>
      <w:r>
        <w:rPr>
          <w:bCs/>
          <w:iCs/>
          <w:color w:val="000000"/>
        </w:rPr>
        <w:t>e.g.</w:t>
      </w:r>
      <w:proofErr w:type="gramEnd"/>
      <w:r>
        <w:rPr>
          <w:bCs/>
          <w:iCs/>
          <w:color w:val="000000"/>
        </w:rPr>
        <w:t xml:space="preserve"> technical, organisational and personnel measures to prevent further occurrence, compensation of damage or payment of fines or of any taxes or social security </w:t>
      </w:r>
      <w:r>
        <w:rPr>
          <w:bCs/>
          <w:iCs/>
          <w:color w:val="000000"/>
        </w:rPr>
        <w:t xml:space="preserve">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rsidRPr="007D7A5F" w:rsidR="00D52827" w:rsidP="00D52827" w:rsidRDefault="00D52827" w14:paraId="2B02ACAF" w14:textId="77777777">
      <w:pPr>
        <w:pStyle w:val="Title"/>
        <w:rPr>
          <w:noProof/>
        </w:rPr>
      </w:pPr>
      <w:r>
        <w:rPr>
          <w:noProof/>
        </w:rPr>
        <w:t>VI – Evidence upon request</w:t>
      </w:r>
    </w:p>
    <w:p w:rsidR="002545AA" w:rsidP="00E64082" w:rsidRDefault="00D52827" w14:paraId="4CD70841" w14:textId="77FA4CAC">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have powers of representation, decision or control, including legal and natural persons within the ownership and control structure and beneficial owners</w:t>
      </w:r>
      <w:r w:rsidRPr="00395A56" w:rsidR="00395A56">
        <w:rPr>
          <w:noProof/>
        </w:rPr>
        <w:t xml:space="preserve"> </w:t>
      </w:r>
      <w:r w:rsidRPr="00784F6C" w:rsidR="00395A56">
        <w:rPr>
          <w:noProof/>
        </w:rPr>
        <w:t>and appropriate evidence that none of those persons are in one of the exclusion situations</w:t>
      </w:r>
      <w:r w:rsidR="00395A56">
        <w:rPr>
          <w:noProof/>
        </w:rPr>
        <w:t xml:space="preserve"> referred to in (1) (c) to (f)</w:t>
      </w:r>
      <w:r w:rsidR="00E64082">
        <w:rPr>
          <w:noProof/>
        </w:rPr>
        <w:t>.</w:t>
      </w:r>
      <w:r>
        <w:rPr>
          <w:noProof/>
        </w:rPr>
        <w:t xml:space="preserve"> </w:t>
      </w:r>
    </w:p>
    <w:p w:rsidRPr="00F76ABA" w:rsidR="00D52827" w:rsidP="00E64082" w:rsidRDefault="00D52827" w14:paraId="5313D6C5" w14:textId="5151DEA4">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rsidRPr="00D52827" w:rsidR="00D52827" w:rsidP="00D52827" w:rsidRDefault="00D52827" w14:paraId="3B233156" w14:textId="33A781F1">
      <w:pPr>
        <w:pStyle w:val="Text1"/>
        <w:spacing w:before="100" w:beforeAutospacing="1" w:after="100" w:afterAutospacing="1"/>
        <w:ind w:left="284"/>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rsidRPr="00D52827" w:rsidR="00D52827" w:rsidP="00D52827" w:rsidRDefault="00D52827" w14:paraId="50288E0D" w14:textId="46B218EA">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D52827" w:rsidP="00D52827" w:rsidRDefault="00D52827" w14:paraId="3EDE7272" w14:textId="2E26A84A">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056491" w:rsidP="00056491" w:rsidRDefault="00056491" w14:paraId="76D96490" w14:textId="77777777">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6"/>
        <w:gridCol w:w="4678"/>
      </w:tblGrid>
      <w:tr w:rsidRPr="000C2EE8" w:rsidR="00056491" w:rsidTr="004E3C57" w14:paraId="04BFF05D" w14:textId="77777777">
        <w:tc>
          <w:tcPr>
            <w:tcW w:w="4786" w:type="dxa"/>
            <w:shd w:val="clear" w:color="auto" w:fill="auto"/>
          </w:tcPr>
          <w:p w:rsidRPr="00BF7F29" w:rsidR="00056491" w:rsidP="004E3C57" w:rsidRDefault="00056491" w14:paraId="0CF3F0C3" w14:textId="77777777">
            <w:pPr>
              <w:spacing w:before="100" w:beforeAutospacing="1" w:after="100" w:afterAutospacing="1"/>
              <w:jc w:val="center"/>
              <w:rPr>
                <w:b/>
                <w:sz w:val="22"/>
              </w:rPr>
            </w:pPr>
            <w:r w:rsidRPr="00BF7F29">
              <w:rPr>
                <w:b/>
                <w:sz w:val="22"/>
              </w:rPr>
              <w:t>Document</w:t>
            </w:r>
          </w:p>
        </w:tc>
        <w:tc>
          <w:tcPr>
            <w:tcW w:w="4678" w:type="dxa"/>
            <w:shd w:val="clear" w:color="auto" w:fill="auto"/>
          </w:tcPr>
          <w:p w:rsidRPr="00BF7F29" w:rsidR="00056491" w:rsidP="004E3C57" w:rsidRDefault="00056491" w14:paraId="0568137A" w14:textId="77777777">
            <w:pPr>
              <w:spacing w:before="100" w:beforeAutospacing="1" w:after="100" w:afterAutospacing="1"/>
              <w:jc w:val="center"/>
              <w:rPr>
                <w:b/>
                <w:sz w:val="22"/>
              </w:rPr>
            </w:pPr>
            <w:r w:rsidRPr="00BF7F29">
              <w:rPr>
                <w:b/>
                <w:sz w:val="22"/>
              </w:rPr>
              <w:t>Full reference to previous procedure</w:t>
            </w:r>
          </w:p>
        </w:tc>
      </w:tr>
      <w:tr w:rsidR="00056491" w:rsidTr="004E3C57" w14:paraId="2A34BE49" w14:textId="77777777">
        <w:tc>
          <w:tcPr>
            <w:tcW w:w="4786" w:type="dxa"/>
            <w:shd w:val="clear" w:color="auto" w:fill="auto"/>
          </w:tcPr>
          <w:p w:rsidR="00056491" w:rsidP="004E3C57" w:rsidRDefault="00056491" w14:paraId="5274C65F" w14:textId="77777777">
            <w:pPr>
              <w:spacing w:before="100" w:beforeAutospacing="1" w:after="100" w:afterAutospacing="1"/>
            </w:pPr>
            <w:r w:rsidRPr="00BF7F29">
              <w:rPr>
                <w:i/>
                <w:highlight w:val="lightGray"/>
              </w:rPr>
              <w:t>Insert as many lines as necessary.</w:t>
            </w:r>
          </w:p>
        </w:tc>
        <w:tc>
          <w:tcPr>
            <w:tcW w:w="4678" w:type="dxa"/>
            <w:shd w:val="clear" w:color="auto" w:fill="auto"/>
          </w:tcPr>
          <w:p w:rsidR="00056491" w:rsidP="004E3C57" w:rsidRDefault="00056491" w14:paraId="64EB1941" w14:textId="77777777">
            <w:pPr>
              <w:spacing w:before="100" w:beforeAutospacing="1" w:after="100" w:afterAutospacing="1"/>
            </w:pPr>
          </w:p>
        </w:tc>
      </w:tr>
    </w:tbl>
    <w:p w:rsidRPr="007D6898" w:rsidR="007D6898" w:rsidP="007D6898" w:rsidRDefault="007D6898" w14:paraId="3033B30E" w14:textId="77777777">
      <w:pPr>
        <w:spacing w:before="100" w:beforeAutospacing="1" w:after="100" w:afterAutospacing="1"/>
        <w:jc w:val="both"/>
      </w:pPr>
      <w:r w:rsidRPr="007D6898">
        <w:t xml:space="preserve">The person is not required to submit the evidence if it can be accessed on a national database free of charge. </w:t>
      </w:r>
    </w:p>
    <w:p w:rsidRPr="007D6898" w:rsidR="007D6898" w:rsidP="007D6898" w:rsidRDefault="007D6898" w14:paraId="4A68E53F" w14:textId="77777777">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6"/>
        <w:gridCol w:w="4678"/>
      </w:tblGrid>
      <w:tr w:rsidRPr="007D6898" w:rsidR="007D6898" w:rsidTr="00F40C88" w14:paraId="598BCD44" w14:textId="77777777">
        <w:tc>
          <w:tcPr>
            <w:tcW w:w="4786" w:type="dxa"/>
            <w:shd w:val="clear" w:color="auto" w:fill="auto"/>
          </w:tcPr>
          <w:p w:rsidRPr="007D6898" w:rsidR="007D6898" w:rsidP="007D6898" w:rsidRDefault="007D6898" w14:paraId="352F6E77" w14:textId="77777777">
            <w:pPr>
              <w:spacing w:before="100" w:beforeAutospacing="1" w:after="100" w:afterAutospacing="1"/>
              <w:jc w:val="center"/>
              <w:rPr>
                <w:b/>
                <w:bCs/>
                <w:sz w:val="22"/>
                <w:szCs w:val="22"/>
              </w:rPr>
            </w:pPr>
            <w:r w:rsidRPr="007D6898">
              <w:t>Internet address of the database</w:t>
            </w:r>
          </w:p>
        </w:tc>
        <w:tc>
          <w:tcPr>
            <w:tcW w:w="4678" w:type="dxa"/>
            <w:shd w:val="clear" w:color="auto" w:fill="auto"/>
          </w:tcPr>
          <w:p w:rsidRPr="007D6898" w:rsidR="007D6898" w:rsidP="007D6898" w:rsidRDefault="007D6898" w14:paraId="77AD9721" w14:textId="77777777">
            <w:pPr>
              <w:spacing w:before="100" w:beforeAutospacing="1" w:after="100" w:afterAutospacing="1"/>
              <w:jc w:val="center"/>
              <w:rPr>
                <w:b/>
                <w:bCs/>
                <w:sz w:val="22"/>
                <w:szCs w:val="22"/>
              </w:rPr>
            </w:pPr>
            <w:r w:rsidRPr="007D6898">
              <w:t xml:space="preserve">Identification data of the document </w:t>
            </w:r>
          </w:p>
        </w:tc>
      </w:tr>
      <w:tr w:rsidRPr="007D6898" w:rsidR="007D6898" w:rsidTr="00F40C88" w14:paraId="3CE5D5C3" w14:textId="77777777">
        <w:tc>
          <w:tcPr>
            <w:tcW w:w="4786" w:type="dxa"/>
            <w:shd w:val="clear" w:color="auto" w:fill="auto"/>
          </w:tcPr>
          <w:p w:rsidRPr="007D6898" w:rsidR="007D6898" w:rsidP="007D6898" w:rsidRDefault="007D6898" w14:paraId="634E8257" w14:textId="77777777">
            <w:pPr>
              <w:spacing w:before="100" w:beforeAutospacing="1" w:after="100" w:afterAutospacing="1"/>
            </w:pPr>
            <w:r w:rsidRPr="007D6898">
              <w:rPr>
                <w:i/>
                <w:iCs/>
                <w:highlight w:val="lightGray"/>
              </w:rPr>
              <w:t>Insert as many lines as necessary.</w:t>
            </w:r>
          </w:p>
        </w:tc>
        <w:tc>
          <w:tcPr>
            <w:tcW w:w="4678" w:type="dxa"/>
            <w:shd w:val="clear" w:color="auto" w:fill="auto"/>
          </w:tcPr>
          <w:p w:rsidRPr="007D6898" w:rsidR="007D6898" w:rsidP="007D6898" w:rsidRDefault="007D6898" w14:paraId="55EB3F3C" w14:textId="77777777">
            <w:pPr>
              <w:spacing w:before="100" w:beforeAutospacing="1" w:after="100" w:afterAutospacing="1"/>
            </w:pPr>
          </w:p>
        </w:tc>
      </w:tr>
    </w:tbl>
    <w:p w:rsidR="007D6898" w:rsidP="00056491" w:rsidRDefault="007D6898" w14:paraId="01C36214" w14:textId="77777777">
      <w:pPr>
        <w:pStyle w:val="Title"/>
        <w:rPr>
          <w:noProof/>
        </w:rPr>
      </w:pPr>
    </w:p>
    <w:p w:rsidR="00056491" w:rsidP="00056491" w:rsidRDefault="00056491" w14:paraId="4474D108" w14:textId="471694CC">
      <w:pPr>
        <w:pStyle w:val="Title"/>
        <w:rPr>
          <w:i/>
        </w:rPr>
      </w:pPr>
      <w:r w:rsidRPr="00BC61E2">
        <w:rPr>
          <w:noProof/>
        </w:rPr>
        <w:t>VII – Selection criteria</w:t>
      </w:r>
      <w:r w:rsidRPr="00BC61E2">
        <w:rPr>
          <w:i/>
        </w:rPr>
        <w:t xml:space="preserve"> </w:t>
      </w:r>
    </w:p>
    <w:p w:rsidR="00A32482" w:rsidP="00AC0A60" w:rsidRDefault="00A32482" w14:paraId="48572D1A" w14:textId="46A50BCA">
      <w:pPr>
        <w:jc w:val="both"/>
        <w:rPr>
          <w:iCs/>
        </w:rPr>
      </w:pPr>
      <w:r w:rsidRPr="00A32482">
        <w:rPr>
          <w:b/>
          <w:bCs/>
          <w:u w:val="single"/>
        </w:rPr>
        <w:t xml:space="preserve">Selection criteria applicable </w:t>
      </w:r>
      <w:r w:rsidRPr="00FA525B">
        <w:rPr>
          <w:b/>
          <w:bCs/>
          <w:u w:val="single"/>
        </w:rPr>
        <w:t>to</w:t>
      </w:r>
      <w:r w:rsidRPr="00FA525B">
        <w:rPr>
          <w:b/>
          <w:bCs/>
          <w:i/>
          <w:iCs/>
          <w:u w:val="single"/>
        </w:rPr>
        <w:t xml:space="preserve"> </w:t>
      </w:r>
      <w:r w:rsidRPr="00FA525B">
        <w:rPr>
          <w:b/>
          <w:bCs/>
          <w:iCs/>
          <w:u w:val="single"/>
        </w:rPr>
        <w:t xml:space="preserve">all </w:t>
      </w:r>
      <w:r w:rsidRPr="00FA525B" w:rsidR="00062837">
        <w:rPr>
          <w:b/>
          <w:bCs/>
          <w:iCs/>
          <w:u w:val="single"/>
        </w:rPr>
        <w:t xml:space="preserve">consortium </w:t>
      </w:r>
      <w:r w:rsidRPr="00FA525B">
        <w:rPr>
          <w:b/>
          <w:bCs/>
          <w:iCs/>
          <w:u w:val="single"/>
        </w:rPr>
        <w:t>members</w:t>
      </w:r>
      <w:r w:rsidRPr="00FA525B" w:rsidR="00062837">
        <w:rPr>
          <w:b/>
          <w:bCs/>
          <w:iCs/>
          <w:u w:val="single"/>
        </w:rPr>
        <w:t>/subcontractors/capacity providing entities</w:t>
      </w:r>
    </w:p>
    <w:p w:rsidRPr="004E3C5F" w:rsidR="004E3C5F" w:rsidP="00AC0A60" w:rsidRDefault="004E3C5F" w14:paraId="44C22125" w14:textId="77777777">
      <w:pPr>
        <w:jc w:val="both"/>
        <w:rPr>
          <w:i/>
        </w:rPr>
      </w:pP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44"/>
        <w:gridCol w:w="704"/>
        <w:gridCol w:w="608"/>
        <w:gridCol w:w="630"/>
      </w:tblGrid>
      <w:tr w:rsidR="00056491" w:rsidTr="004E3C57" w14:paraId="0CA7A435" w14:textId="77777777">
        <w:tc>
          <w:tcPr>
            <w:tcW w:w="7344" w:type="dxa"/>
            <w:shd w:val="clear" w:color="auto" w:fill="auto"/>
          </w:tcPr>
          <w:p w:rsidRPr="00C475D8" w:rsidR="00056491" w:rsidP="00056491" w:rsidRDefault="00056491" w14:paraId="508409EE" w14:textId="1C12EAB6">
            <w:pPr>
              <w:numPr>
                <w:ilvl w:val="0"/>
                <w:numId w:val="8"/>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Pr="00754C9E" w:rsidR="00495C7E">
              <w:rPr>
                <w:noProof/>
              </w:rPr>
              <w:t>documents</w:t>
            </w:r>
            <w:r>
              <w:rPr>
                <w:noProof/>
              </w:rPr>
              <w:t>:</w:t>
            </w:r>
          </w:p>
        </w:tc>
        <w:tc>
          <w:tcPr>
            <w:tcW w:w="704" w:type="dxa"/>
            <w:shd w:val="clear" w:color="auto" w:fill="auto"/>
          </w:tcPr>
          <w:p w:rsidR="00056491" w:rsidP="004E3C57" w:rsidRDefault="00056491" w14:paraId="747DCA1F" w14:textId="77777777">
            <w:pPr>
              <w:spacing w:before="240" w:after="120"/>
              <w:jc w:val="both"/>
              <w:rPr>
                <w:noProof/>
              </w:rPr>
            </w:pPr>
            <w:r>
              <w:rPr>
                <w:noProof/>
              </w:rPr>
              <w:t>YES</w:t>
            </w:r>
          </w:p>
        </w:tc>
        <w:tc>
          <w:tcPr>
            <w:tcW w:w="608" w:type="dxa"/>
            <w:shd w:val="clear" w:color="auto" w:fill="auto"/>
          </w:tcPr>
          <w:p w:rsidR="00056491" w:rsidP="004E3C57" w:rsidRDefault="00056491" w14:paraId="18BFFF3A" w14:textId="77777777">
            <w:pPr>
              <w:spacing w:before="240" w:after="120"/>
              <w:jc w:val="both"/>
              <w:rPr>
                <w:noProof/>
              </w:rPr>
            </w:pPr>
            <w:r>
              <w:rPr>
                <w:noProof/>
              </w:rPr>
              <w:t>NO</w:t>
            </w:r>
          </w:p>
        </w:tc>
        <w:tc>
          <w:tcPr>
            <w:tcW w:w="630" w:type="dxa"/>
            <w:shd w:val="clear" w:color="auto" w:fill="auto"/>
          </w:tcPr>
          <w:p w:rsidR="00056491" w:rsidP="004E3C57" w:rsidRDefault="00056491" w14:paraId="18AF0035" w14:textId="77777777">
            <w:pPr>
              <w:spacing w:before="240" w:after="120"/>
              <w:jc w:val="both"/>
              <w:rPr>
                <w:noProof/>
              </w:rPr>
            </w:pPr>
            <w:r>
              <w:rPr>
                <w:noProof/>
              </w:rPr>
              <w:t>N/A</w:t>
            </w:r>
          </w:p>
        </w:tc>
      </w:tr>
      <w:tr w:rsidR="00056491" w:rsidTr="004E3C57" w14:paraId="28D6F5C9" w14:textId="77777777">
        <w:tc>
          <w:tcPr>
            <w:tcW w:w="7344" w:type="dxa"/>
            <w:shd w:val="clear" w:color="auto" w:fill="auto"/>
          </w:tcPr>
          <w:p w:rsidR="00056491" w:rsidP="00AA7378" w:rsidRDefault="00056491" w14:paraId="16534C83" w14:textId="1CC31B11">
            <w:pPr>
              <w:pStyle w:val="Text1"/>
              <w:numPr>
                <w:ilvl w:val="0"/>
                <w:numId w:val="7"/>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Pr="00754C9E" w:rsidR="00AA7378">
              <w:rPr>
                <w:noProof/>
              </w:rPr>
              <w:t>of the contract notice/Instructions to tenderers</w:t>
            </w:r>
            <w:r>
              <w:rPr>
                <w:noProof/>
              </w:rPr>
              <w:t>;</w:t>
            </w:r>
          </w:p>
        </w:tc>
        <w:tc>
          <w:tcPr>
            <w:tcW w:w="704" w:type="dxa"/>
            <w:shd w:val="clear" w:color="auto" w:fill="auto"/>
          </w:tcPr>
          <w:p w:rsidR="00056491" w:rsidP="004E3C57" w:rsidRDefault="00056491" w14:paraId="14AB0D77"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08" w:type="dxa"/>
            <w:shd w:val="clear" w:color="auto" w:fill="auto"/>
          </w:tcPr>
          <w:p w:rsidR="00056491" w:rsidP="004E3C57" w:rsidRDefault="00056491" w14:paraId="013059D6"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30" w:type="dxa"/>
          </w:tcPr>
          <w:p w:rsidR="00056491" w:rsidP="004E3C57" w:rsidRDefault="00056491" w14:paraId="36F324C9"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056491" w:rsidTr="004E3C57" w14:paraId="0E84A4F4" w14:textId="77777777">
        <w:tc>
          <w:tcPr>
            <w:tcW w:w="7344" w:type="dxa"/>
            <w:shd w:val="clear" w:color="auto" w:fill="auto"/>
          </w:tcPr>
          <w:p w:rsidR="00056491" w:rsidP="00056491" w:rsidRDefault="00056491" w14:paraId="599FD8E4" w14:textId="077A9FC8">
            <w:pPr>
              <w:pStyle w:val="Text1"/>
              <w:numPr>
                <w:ilvl w:val="0"/>
                <w:numId w:val="7"/>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Pr>
                <w:noProof/>
              </w:rPr>
              <w:t xml:space="preserve"> </w:t>
            </w:r>
            <w:r w:rsidRPr="00754C9E" w:rsidR="00AA7378">
              <w:rPr>
                <w:noProof/>
              </w:rPr>
              <w:t>of the contract notice</w:t>
            </w:r>
            <w:r w:rsidR="00D76DE7">
              <w:rPr>
                <w:noProof/>
              </w:rPr>
              <w:t>/additional information about the contract notice</w:t>
            </w:r>
            <w:r w:rsidRPr="00754C9E" w:rsidR="00AA7378">
              <w:rPr>
                <w:noProof/>
              </w:rPr>
              <w:t>/Instructions to tenderers</w:t>
            </w:r>
            <w:r>
              <w:rPr>
                <w:noProof/>
              </w:rPr>
              <w:t>;</w:t>
            </w:r>
          </w:p>
        </w:tc>
        <w:tc>
          <w:tcPr>
            <w:tcW w:w="704" w:type="dxa"/>
            <w:shd w:val="clear" w:color="auto" w:fill="auto"/>
          </w:tcPr>
          <w:p w:rsidR="00056491" w:rsidP="004E3C57" w:rsidRDefault="00056491" w14:paraId="6450777F"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08" w:type="dxa"/>
            <w:shd w:val="clear" w:color="auto" w:fill="auto"/>
          </w:tcPr>
          <w:p w:rsidR="00056491" w:rsidP="004E3C57" w:rsidRDefault="00056491" w14:paraId="7E0526B7"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30" w:type="dxa"/>
          </w:tcPr>
          <w:p w:rsidR="00056491" w:rsidP="004E3C57" w:rsidRDefault="00056491" w14:paraId="26AB23AF"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056491" w:rsidTr="004E3C57" w14:paraId="694283EA" w14:textId="77777777">
        <w:tc>
          <w:tcPr>
            <w:tcW w:w="7344" w:type="dxa"/>
            <w:shd w:val="clear" w:color="auto" w:fill="auto"/>
          </w:tcPr>
          <w:p w:rsidR="00056491" w:rsidP="00D67796" w:rsidRDefault="00056491" w14:paraId="11B8D6D9" w14:textId="61BD7E62">
            <w:pPr>
              <w:pStyle w:val="Text1"/>
              <w:numPr>
                <w:ilvl w:val="0"/>
                <w:numId w:val="7"/>
              </w:numPr>
              <w:spacing w:before="40" w:after="40"/>
              <w:rPr>
                <w:noProof/>
              </w:rPr>
            </w:pPr>
            <w:r>
              <w:rPr>
                <w:noProof/>
              </w:rPr>
              <w:t>It fulfills the applicable technical criteria indicated in section [</w:t>
            </w:r>
            <w:r w:rsidRPr="00BF7F29">
              <w:rPr>
                <w:i/>
                <w:noProof/>
                <w:highlight w:val="lightGray"/>
              </w:rPr>
              <w:t>insert</w:t>
            </w:r>
            <w:r>
              <w:rPr>
                <w:noProof/>
              </w:rPr>
              <w:t xml:space="preserve">] </w:t>
            </w:r>
            <w:r w:rsidRPr="00754C9E" w:rsidR="00AA7378">
              <w:rPr>
                <w:noProof/>
              </w:rPr>
              <w:t>of the contract notice</w:t>
            </w:r>
            <w:r w:rsidR="00D76DE7">
              <w:rPr>
                <w:noProof/>
              </w:rPr>
              <w:t>/additional information about the contract notice</w:t>
            </w:r>
            <w:r w:rsidRPr="00754C9E" w:rsidR="00D76DE7">
              <w:rPr>
                <w:noProof/>
              </w:rPr>
              <w:t xml:space="preserve"> </w:t>
            </w:r>
            <w:r w:rsidRPr="00754C9E" w:rsidR="00AA7378">
              <w:rPr>
                <w:noProof/>
              </w:rPr>
              <w:t>/Instructions to tenderers</w:t>
            </w:r>
            <w:r>
              <w:rPr>
                <w:noProof/>
              </w:rPr>
              <w:t>.</w:t>
            </w:r>
          </w:p>
        </w:tc>
        <w:tc>
          <w:tcPr>
            <w:tcW w:w="704" w:type="dxa"/>
            <w:shd w:val="clear" w:color="auto" w:fill="auto"/>
          </w:tcPr>
          <w:p w:rsidR="00056491" w:rsidP="004E3C57" w:rsidRDefault="00056491" w14:paraId="7B16EAC4"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08" w:type="dxa"/>
            <w:shd w:val="clear" w:color="auto" w:fill="auto"/>
          </w:tcPr>
          <w:p w:rsidR="00056491" w:rsidP="004E3C57" w:rsidRDefault="00056491" w14:paraId="39395A4A"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30" w:type="dxa"/>
          </w:tcPr>
          <w:p w:rsidR="00056491" w:rsidP="004E3C57" w:rsidRDefault="00056491" w14:paraId="684990BD"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D67796" w:rsidTr="004E3C57" w14:paraId="78940A47" w14:textId="77777777">
        <w:tc>
          <w:tcPr>
            <w:tcW w:w="7344" w:type="dxa"/>
            <w:shd w:val="clear" w:color="auto" w:fill="auto"/>
          </w:tcPr>
          <w:p w:rsidR="00D67796" w:rsidP="00D67796" w:rsidRDefault="00D67796" w14:paraId="3D3350E8" w14:textId="31A8D5E9">
            <w:pPr>
              <w:pStyle w:val="Text1"/>
              <w:numPr>
                <w:ilvl w:val="0"/>
                <w:numId w:val="7"/>
              </w:numPr>
              <w:spacing w:before="40" w:after="40"/>
              <w:rPr>
                <w:noProof/>
              </w:rPr>
            </w:pPr>
            <w:r w:rsidRPr="00D67796">
              <w:rPr>
                <w:noProof/>
              </w:rPr>
              <w:t>It fulfills the applicable professional criteria indicated in section [</w:t>
            </w:r>
            <w:r w:rsidRPr="00AC0A60">
              <w:rPr>
                <w:i/>
                <w:noProof/>
                <w:highlight w:val="lightGray"/>
              </w:rPr>
              <w:t>insert</w:t>
            </w:r>
            <w:r w:rsidRPr="00D67796">
              <w:rPr>
                <w:noProof/>
              </w:rPr>
              <w:t>] of the contract notice</w:t>
            </w:r>
            <w:r w:rsidR="00D76DE7">
              <w:rPr>
                <w:noProof/>
              </w:rPr>
              <w:t>/additional information about the contract notice</w:t>
            </w:r>
            <w:r w:rsidRPr="00D67796">
              <w:rPr>
                <w:noProof/>
              </w:rPr>
              <w:t>/Instructions to tenderers.</w:t>
            </w:r>
          </w:p>
        </w:tc>
        <w:tc>
          <w:tcPr>
            <w:tcW w:w="704" w:type="dxa"/>
            <w:shd w:val="clear" w:color="auto" w:fill="auto"/>
          </w:tcPr>
          <w:p w:rsidR="00D67796" w:rsidP="00D67796" w:rsidRDefault="00D67796" w14:paraId="74B3AE31" w14:textId="7929D663">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08" w:type="dxa"/>
            <w:shd w:val="clear" w:color="auto" w:fill="auto"/>
          </w:tcPr>
          <w:p w:rsidR="00D67796" w:rsidP="00D67796" w:rsidRDefault="00D67796" w14:paraId="2C2E8CCE" w14:textId="5512954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30" w:type="dxa"/>
          </w:tcPr>
          <w:p w:rsidR="00D67796" w:rsidP="00D67796" w:rsidRDefault="00D67796" w14:paraId="10DC902F" w14:textId="44F6258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D67796" w:rsidTr="004E3C57" w14:paraId="45424690" w14:textId="77777777">
        <w:tc>
          <w:tcPr>
            <w:tcW w:w="7344" w:type="dxa"/>
            <w:shd w:val="clear" w:color="auto" w:fill="auto"/>
          </w:tcPr>
          <w:p w:rsidR="00D67796" w:rsidP="00D67796" w:rsidRDefault="00D67796" w14:paraId="29D94D23" w14:textId="70BCE185">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rsidR="00D67796" w:rsidP="00D67796" w:rsidRDefault="00D67796" w14:paraId="107100FF" w14:textId="39EC5A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08" w:type="dxa"/>
            <w:shd w:val="clear" w:color="auto" w:fill="auto"/>
          </w:tcPr>
          <w:p w:rsidR="00D67796" w:rsidP="00D67796" w:rsidRDefault="00D67796" w14:paraId="5A4002D6" w14:textId="07952BA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30" w:type="dxa"/>
          </w:tcPr>
          <w:p w:rsidR="00D67796" w:rsidP="00D67796" w:rsidRDefault="00D67796" w14:paraId="64B9C187" w14:textId="100FBD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bl>
    <w:p w:rsidR="001A2765" w:rsidP="00495C7E" w:rsidRDefault="001A2765" w14:paraId="340F4230" w14:textId="77777777">
      <w:pPr>
        <w:rPr>
          <w:b/>
          <w:i/>
          <w:color w:val="0070C0"/>
        </w:rPr>
      </w:pPr>
    </w:p>
    <w:p w:rsidR="00495C7E" w:rsidP="00495C7E" w:rsidRDefault="00495C7E" w14:paraId="37CB9F5F" w14:textId="56B736F0">
      <w:pPr>
        <w:rPr>
          <w:b/>
          <w:i/>
          <w:color w:val="0070C0"/>
        </w:rPr>
      </w:pPr>
      <w:r w:rsidRPr="00356BB0">
        <w:rPr>
          <w:b/>
          <w:i/>
          <w:color w:val="0070C0"/>
        </w:rPr>
        <w:t>Please adapt the table above to the criteria indicated in the tender documents (</w:t>
      </w:r>
      <w:proofErr w:type="gramStart"/>
      <w:r w:rsidRPr="00356BB0">
        <w:rPr>
          <w:b/>
          <w:i/>
          <w:color w:val="0070C0"/>
        </w:rPr>
        <w:t>i.e.</w:t>
      </w:r>
      <w:proofErr w:type="gramEnd"/>
      <w:r w:rsidRPr="00356BB0">
        <w:rPr>
          <w:b/>
          <w:i/>
          <w:color w:val="0070C0"/>
        </w:rPr>
        <w:t xml:space="preserve"> insert extra rows for each criterion or delete irrelevant rows).</w:t>
      </w:r>
    </w:p>
    <w:p w:rsidRPr="00BC61E2" w:rsidR="00A32482" w:rsidP="00495C7E" w:rsidRDefault="00A32482" w14:paraId="4DC388F4" w14:textId="77777777">
      <w:pPr>
        <w:rPr>
          <w:b/>
          <w:i/>
          <w:color w:val="0070C0"/>
        </w:rPr>
      </w:pPr>
    </w:p>
    <w:p w:rsidRPr="00A32482" w:rsidR="00A32482" w:rsidP="00A32482" w:rsidRDefault="00A32482" w14:paraId="661E0B07" w14:textId="61FCF6BF">
      <w:pPr>
        <w:rPr>
          <w:b/>
          <w:bCs/>
          <w:u w:val="single"/>
        </w:rPr>
      </w:pPr>
      <w:r w:rsidRPr="00A32482">
        <w:rPr>
          <w:b/>
          <w:bCs/>
          <w:u w:val="single"/>
        </w:rPr>
        <w:t xml:space="preserve">Selection criteria applicable to the tenderer as a whole-consolidated assessment </w:t>
      </w:r>
    </w:p>
    <w:p w:rsidRPr="00AC0A60" w:rsidR="00AA7378" w:rsidP="00AA7378" w:rsidRDefault="00A32482" w14:paraId="39C0AE2D" w14:textId="6E8295B1">
      <w:pPr>
        <w:rPr>
          <w:b/>
          <w:bCs/>
          <w:iCs/>
        </w:rPr>
      </w:pPr>
      <w:r w:rsidRPr="00A32482">
        <w:rPr>
          <w:b/>
          <w:bCs/>
          <w:i/>
          <w:iCs/>
        </w:rPr>
        <w:t>(</w:t>
      </w:r>
      <w:proofErr w:type="gramStart"/>
      <w:r w:rsidRPr="00A32482">
        <w:rPr>
          <w:b/>
          <w:bCs/>
          <w:i/>
          <w:iCs/>
        </w:rPr>
        <w:t>to</w:t>
      </w:r>
      <w:proofErr w:type="gramEnd"/>
      <w:r w:rsidRPr="00A32482">
        <w:rPr>
          <w:b/>
          <w:bCs/>
          <w:i/>
          <w:iCs/>
        </w:rPr>
        <w:t xml:space="preserve"> be filled ONLY by the sole tenderer or the </w:t>
      </w:r>
      <w:r>
        <w:rPr>
          <w:b/>
          <w:bCs/>
          <w:i/>
          <w:iCs/>
        </w:rPr>
        <w:t>leader in case of consortium</w:t>
      </w:r>
      <w:r w:rsidRPr="00A32482">
        <w:rPr>
          <w:b/>
          <w:bCs/>
          <w:i/>
          <w:iCs/>
        </w:rPr>
        <w:t>)</w:t>
      </w:r>
    </w:p>
    <w:p w:rsidR="00A32482" w:rsidP="00AA7378" w:rsidRDefault="00A32482" w14:paraId="38CE5C49" w14:textId="77777777"/>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44"/>
        <w:gridCol w:w="704"/>
        <w:gridCol w:w="602"/>
        <w:gridCol w:w="6"/>
        <w:gridCol w:w="630"/>
      </w:tblGrid>
      <w:tr w:rsidR="00AA7378" w:rsidTr="004E3C57" w14:paraId="6E53EEE8" w14:textId="77777777">
        <w:tc>
          <w:tcPr>
            <w:tcW w:w="7344" w:type="dxa"/>
            <w:shd w:val="clear" w:color="auto" w:fill="auto"/>
          </w:tcPr>
          <w:p w:rsidR="00AA7378" w:rsidP="00492D83" w:rsidRDefault="00AA7378" w14:paraId="2FE6BCBB" w14:textId="2685F287">
            <w:pPr>
              <w:numPr>
                <w:ilvl w:val="0"/>
                <w:numId w:val="8"/>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sidR="00492D83">
              <w:rPr>
                <w:b/>
                <w:noProof/>
              </w:rPr>
              <w:t>consortium</w:t>
            </w:r>
            <w:r>
              <w:rPr>
                <w:noProof/>
              </w:rPr>
              <w:t xml:space="preserve">, </w:t>
            </w:r>
            <w:r w:rsidRPr="00C475D8">
              <w:rPr>
                <w:noProof/>
              </w:rPr>
              <w:t xml:space="preserve">declares </w:t>
            </w:r>
            <w:r>
              <w:rPr>
                <w:noProof/>
              </w:rPr>
              <w:t>that:</w:t>
            </w:r>
          </w:p>
        </w:tc>
        <w:tc>
          <w:tcPr>
            <w:tcW w:w="704" w:type="dxa"/>
            <w:shd w:val="clear" w:color="auto" w:fill="auto"/>
          </w:tcPr>
          <w:p w:rsidR="00AA7378" w:rsidP="004E3C57" w:rsidRDefault="00AA7378" w14:paraId="41E3173E" w14:textId="77777777">
            <w:pPr>
              <w:spacing w:before="240" w:after="120"/>
              <w:jc w:val="both"/>
              <w:rPr>
                <w:noProof/>
              </w:rPr>
            </w:pPr>
            <w:r>
              <w:rPr>
                <w:noProof/>
              </w:rPr>
              <w:t>YES</w:t>
            </w:r>
          </w:p>
        </w:tc>
        <w:tc>
          <w:tcPr>
            <w:tcW w:w="602" w:type="dxa"/>
            <w:shd w:val="clear" w:color="auto" w:fill="auto"/>
          </w:tcPr>
          <w:p w:rsidR="00AA7378" w:rsidP="004E3C57" w:rsidRDefault="00AA7378" w14:paraId="3FFF800A" w14:textId="77777777">
            <w:pPr>
              <w:spacing w:before="240" w:after="120"/>
              <w:jc w:val="both"/>
              <w:rPr>
                <w:noProof/>
              </w:rPr>
            </w:pPr>
            <w:r>
              <w:rPr>
                <w:noProof/>
              </w:rPr>
              <w:t>NO</w:t>
            </w:r>
          </w:p>
        </w:tc>
        <w:tc>
          <w:tcPr>
            <w:tcW w:w="636" w:type="dxa"/>
            <w:gridSpan w:val="2"/>
            <w:shd w:val="clear" w:color="auto" w:fill="auto"/>
          </w:tcPr>
          <w:p w:rsidR="00AA7378" w:rsidP="004E3C57" w:rsidRDefault="00AA7378" w14:paraId="47DFC34B" w14:textId="77777777">
            <w:pPr>
              <w:spacing w:before="240" w:after="120"/>
              <w:jc w:val="both"/>
              <w:rPr>
                <w:noProof/>
              </w:rPr>
            </w:pPr>
            <w:r>
              <w:rPr>
                <w:noProof/>
              </w:rPr>
              <w:t>N/A</w:t>
            </w:r>
          </w:p>
        </w:tc>
      </w:tr>
      <w:tr w:rsidR="00AA7378" w:rsidTr="004E3C57" w14:paraId="2C8CB79F" w14:textId="77777777">
        <w:tc>
          <w:tcPr>
            <w:tcW w:w="7344" w:type="dxa"/>
            <w:shd w:val="clear" w:color="auto" w:fill="auto"/>
          </w:tcPr>
          <w:p w:rsidR="00AA7378" w:rsidP="00A32482" w:rsidRDefault="00AA7378" w14:paraId="2501323E" w14:textId="3DA66F96">
            <w:pPr>
              <w:pStyle w:val="Text1"/>
              <w:numPr>
                <w:ilvl w:val="0"/>
                <w:numId w:val="7"/>
              </w:numPr>
              <w:spacing w:before="40" w:after="40"/>
              <w:rPr>
                <w:noProof/>
              </w:rPr>
            </w:pPr>
            <w:r>
              <w:rPr>
                <w:noProof/>
              </w:rPr>
              <w:t xml:space="preserve">the tenderer, including all members of the group in case of </w:t>
            </w:r>
            <w:r w:rsidR="00492D83">
              <w:rPr>
                <w:noProof/>
              </w:rPr>
              <w:t xml:space="preserve">consortium </w:t>
            </w:r>
            <w:r>
              <w:rPr>
                <w:noProof/>
              </w:rPr>
              <w:t xml:space="preserve">and including subcontractors </w:t>
            </w:r>
            <w:r w:rsidRPr="00A32482" w:rsidR="00A32482">
              <w:rPr>
                <w:noProof/>
              </w:rPr>
              <w:t xml:space="preserve">and entities on whose capacity the tenderer intends to rely </w:t>
            </w:r>
            <w:r>
              <w:rPr>
                <w:noProof/>
              </w:rPr>
              <w:t xml:space="preserve">if applicable, </w:t>
            </w:r>
            <w:r w:rsidR="00A32482">
              <w:rPr>
                <w:noProof/>
              </w:rPr>
              <w:t xml:space="preserve">fulfils </w:t>
            </w:r>
            <w:r>
              <w:rPr>
                <w:noProof/>
              </w:rPr>
              <w:t xml:space="preserve">all the selection criteria for which a consolidated assessment will be made as provided in the tender </w:t>
            </w:r>
            <w:r w:rsidR="00492D83">
              <w:rPr>
                <w:noProof/>
              </w:rPr>
              <w:t>documents</w:t>
            </w:r>
            <w:r>
              <w:rPr>
                <w:noProof/>
              </w:rPr>
              <w:t>.</w:t>
            </w:r>
          </w:p>
        </w:tc>
        <w:tc>
          <w:tcPr>
            <w:tcW w:w="704" w:type="dxa"/>
            <w:shd w:val="clear" w:color="auto" w:fill="auto"/>
          </w:tcPr>
          <w:p w:rsidR="00AA7378" w:rsidP="004E3C57" w:rsidRDefault="00AA7378" w14:paraId="39F14705"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08" w:type="dxa"/>
            <w:gridSpan w:val="2"/>
            <w:shd w:val="clear" w:color="auto" w:fill="auto"/>
          </w:tcPr>
          <w:p w:rsidR="00AA7378" w:rsidP="004E3C57" w:rsidRDefault="00AA7378" w14:paraId="783E6421"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30" w:type="dxa"/>
          </w:tcPr>
          <w:p w:rsidR="00AA7378" w:rsidP="004E3C57" w:rsidRDefault="00AA7378" w14:paraId="0C94339D" w14:textId="777777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r w:rsidR="007D6898" w:rsidTr="004E3C57" w14:paraId="5A7F2E50" w14:textId="77777777">
        <w:tc>
          <w:tcPr>
            <w:tcW w:w="7344" w:type="dxa"/>
            <w:shd w:val="clear" w:color="auto" w:fill="auto"/>
          </w:tcPr>
          <w:p w:rsidR="007D6898" w:rsidP="00492D83" w:rsidRDefault="007D6898" w14:paraId="1CF82C4F" w14:textId="386E76AB">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rsidR="007D6898" w:rsidP="004E3C57" w:rsidRDefault="007D6898" w14:paraId="77C8A232" w14:textId="5F4D1F6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08" w:type="dxa"/>
            <w:gridSpan w:val="2"/>
            <w:shd w:val="clear" w:color="auto" w:fill="auto"/>
          </w:tcPr>
          <w:p w:rsidR="007D6898" w:rsidP="004E3C57" w:rsidRDefault="007D6898" w14:paraId="67034DA6" w14:textId="4F48BA7C">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c>
          <w:tcPr>
            <w:tcW w:w="630" w:type="dxa"/>
          </w:tcPr>
          <w:p w:rsidR="007D6898" w:rsidP="004E3C57" w:rsidRDefault="007D6898" w14:paraId="04C6D251" w14:textId="784CDB8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6EF">
              <w:rPr>
                <w:noProof/>
              </w:rPr>
            </w:r>
            <w:r w:rsidR="00BB46EF">
              <w:rPr>
                <w:noProof/>
              </w:rPr>
              <w:fldChar w:fldCharType="separate"/>
            </w:r>
            <w:r>
              <w:rPr>
                <w:noProof/>
              </w:rPr>
              <w:fldChar w:fldCharType="end"/>
            </w:r>
          </w:p>
        </w:tc>
      </w:tr>
    </w:tbl>
    <w:p w:rsidRPr="00A32482" w:rsidR="00A32482" w:rsidP="00A32482" w:rsidRDefault="00A32482" w14:paraId="0844270D" w14:textId="77777777">
      <w:pPr>
        <w:spacing w:before="100" w:beforeAutospacing="1" w:after="100" w:afterAutospacing="1"/>
        <w:jc w:val="both"/>
      </w:pPr>
      <w:r w:rsidRPr="00A32482">
        <w:t>In case of a procedure with lots the above statements apply to the lot(s) for which the request to participate/tender is submitted.</w:t>
      </w:r>
    </w:p>
    <w:p w:rsidR="00A32482" w:rsidP="00CB21DB" w:rsidRDefault="00A32482" w14:paraId="0366BE48" w14:textId="77777777">
      <w:pPr>
        <w:pStyle w:val="Title"/>
        <w:rPr>
          <w:noProof/>
        </w:rPr>
      </w:pPr>
    </w:p>
    <w:p w:rsidRPr="00BC61E2" w:rsidR="00CB21DB" w:rsidP="00CB21DB" w:rsidRDefault="00CB21DB" w14:paraId="2D6D2156" w14:textId="35B888D9">
      <w:pPr>
        <w:pStyle w:val="Title"/>
        <w:rPr>
          <w:i/>
        </w:rPr>
      </w:pPr>
      <w:r>
        <w:rPr>
          <w:noProof/>
        </w:rPr>
        <w:t>VIII</w:t>
      </w:r>
      <w:r w:rsidRPr="00BC61E2">
        <w:rPr>
          <w:noProof/>
        </w:rPr>
        <w:t xml:space="preserve"> – </w:t>
      </w:r>
      <w:r>
        <w:rPr>
          <w:noProof/>
        </w:rPr>
        <w:t>Evidence for selection</w:t>
      </w:r>
    </w:p>
    <w:p w:rsidR="00CB21DB" w:rsidP="00CB21DB" w:rsidRDefault="00CB21DB" w14:paraId="4EA49A29" w14:textId="30798A01">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492D83">
        <w:rPr>
          <w:noProof/>
        </w:rPr>
        <w:t xml:space="preserve">documents </w:t>
      </w:r>
      <w:r>
        <w:rPr>
          <w:noProof/>
        </w:rPr>
        <w:t>and which are not available electronically upon request and without delay.</w:t>
      </w:r>
    </w:p>
    <w:p w:rsidR="00BA5A07" w:rsidP="00CB21DB" w:rsidRDefault="00BA5A07" w14:paraId="41B002CF" w14:textId="5D9964FA">
      <w:pPr>
        <w:spacing w:before="100" w:beforeAutospacing="1" w:after="100" w:afterAutospacing="1"/>
        <w:jc w:val="both"/>
        <w:rPr>
          <w:noProof/>
        </w:rPr>
      </w:pPr>
      <w:r w:rsidRPr="004C0625">
        <w:rPr>
          <w:noProof/>
        </w:rPr>
        <w:t>Where the evidence is not required to be provided with the request to participate/tender, the person is invited to prepare in advance the documents related to the evidence, since the contracting authority may request to provide these in a short deadline.</w:t>
      </w:r>
    </w:p>
    <w:p w:rsidR="00CB21DB" w:rsidP="00CB21DB" w:rsidRDefault="00CB21DB" w14:paraId="1BBB0065" w14:textId="03E2C099">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CB21DB" w:rsidP="00CB21DB" w:rsidRDefault="00CB21DB" w14:paraId="700AF2F0" w14:textId="77777777">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6"/>
        <w:gridCol w:w="4678"/>
      </w:tblGrid>
      <w:tr w:rsidRPr="000C2EE8" w:rsidR="00CB21DB" w:rsidTr="004E3C57" w14:paraId="79A4101E" w14:textId="77777777">
        <w:tc>
          <w:tcPr>
            <w:tcW w:w="4786" w:type="dxa"/>
            <w:shd w:val="clear" w:color="auto" w:fill="auto"/>
          </w:tcPr>
          <w:p w:rsidRPr="00BF7F29" w:rsidR="00CB21DB" w:rsidP="004E3C57" w:rsidRDefault="00CB21DB" w14:paraId="6F16CFA1" w14:textId="77777777">
            <w:pPr>
              <w:spacing w:before="100" w:beforeAutospacing="1" w:after="100" w:afterAutospacing="1"/>
              <w:jc w:val="center"/>
              <w:rPr>
                <w:b/>
                <w:sz w:val="22"/>
              </w:rPr>
            </w:pPr>
            <w:r w:rsidRPr="00BF7F29">
              <w:rPr>
                <w:b/>
                <w:sz w:val="22"/>
              </w:rPr>
              <w:t>Document</w:t>
            </w:r>
          </w:p>
        </w:tc>
        <w:tc>
          <w:tcPr>
            <w:tcW w:w="4678" w:type="dxa"/>
            <w:shd w:val="clear" w:color="auto" w:fill="auto"/>
          </w:tcPr>
          <w:p w:rsidRPr="00BF7F29" w:rsidR="00CB21DB" w:rsidP="004E3C57" w:rsidRDefault="00CB21DB" w14:paraId="592849CD" w14:textId="77777777">
            <w:pPr>
              <w:spacing w:before="100" w:beforeAutospacing="1" w:after="100" w:afterAutospacing="1"/>
              <w:jc w:val="center"/>
              <w:rPr>
                <w:b/>
                <w:sz w:val="22"/>
              </w:rPr>
            </w:pPr>
            <w:r w:rsidRPr="00BF7F29">
              <w:rPr>
                <w:b/>
                <w:sz w:val="22"/>
              </w:rPr>
              <w:t>Full reference to previous procedure</w:t>
            </w:r>
          </w:p>
        </w:tc>
      </w:tr>
      <w:tr w:rsidR="00CB21DB" w:rsidTr="004E3C57" w14:paraId="22EFDC71" w14:textId="77777777">
        <w:tc>
          <w:tcPr>
            <w:tcW w:w="4786" w:type="dxa"/>
            <w:shd w:val="clear" w:color="auto" w:fill="auto"/>
          </w:tcPr>
          <w:p w:rsidR="00CB21DB" w:rsidP="004E3C57" w:rsidRDefault="00CB21DB" w14:paraId="260B3627" w14:textId="77777777">
            <w:pPr>
              <w:spacing w:before="100" w:beforeAutospacing="1" w:after="100" w:afterAutospacing="1"/>
            </w:pPr>
            <w:r w:rsidRPr="00BF7F29">
              <w:rPr>
                <w:i/>
                <w:highlight w:val="lightGray"/>
              </w:rPr>
              <w:t>Insert as many lines as necessary.</w:t>
            </w:r>
          </w:p>
        </w:tc>
        <w:tc>
          <w:tcPr>
            <w:tcW w:w="4678" w:type="dxa"/>
            <w:shd w:val="clear" w:color="auto" w:fill="auto"/>
          </w:tcPr>
          <w:p w:rsidR="00CB21DB" w:rsidP="004E3C57" w:rsidRDefault="00CB21DB" w14:paraId="17293556" w14:textId="77777777">
            <w:pPr>
              <w:spacing w:before="100" w:beforeAutospacing="1" w:after="100" w:afterAutospacing="1"/>
            </w:pPr>
          </w:p>
        </w:tc>
      </w:tr>
    </w:tbl>
    <w:p w:rsidR="00CB21DB" w:rsidP="00CB21DB" w:rsidRDefault="00CB21DB" w14:paraId="66E8975E" w14:textId="77777777">
      <w:pPr>
        <w:spacing w:before="40" w:after="40"/>
        <w:jc w:val="both"/>
        <w:rPr>
          <w:noProof/>
        </w:rPr>
      </w:pPr>
    </w:p>
    <w:p w:rsidR="00BA5A07" w:rsidP="00BA5A07" w:rsidRDefault="00BA5A07" w14:paraId="11E20936" w14:textId="7777777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rsidR="00BA5A07" w:rsidP="00BA5A07" w:rsidRDefault="00BA5A07" w14:paraId="27881125" w14:textId="7777777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6"/>
        <w:gridCol w:w="4678"/>
      </w:tblGrid>
      <w:tr w:rsidRPr="000C2EE8" w:rsidR="00BA5A07" w:rsidTr="00F40C88" w14:paraId="7A5CAEE8" w14:textId="77777777">
        <w:tc>
          <w:tcPr>
            <w:tcW w:w="4786" w:type="dxa"/>
            <w:shd w:val="clear" w:color="auto" w:fill="auto"/>
          </w:tcPr>
          <w:p w:rsidRPr="00897E28" w:rsidR="00BA5A07" w:rsidP="00F40C88" w:rsidRDefault="00BA5A07" w14:paraId="2A067895" w14:textId="77777777">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rsidRPr="00897E28" w:rsidR="00BA5A07" w:rsidP="00F40C88" w:rsidRDefault="00BA5A07" w14:paraId="554CB230" w14:textId="77777777">
            <w:pPr>
              <w:spacing w:before="100" w:beforeAutospacing="1" w:after="100" w:afterAutospacing="1"/>
              <w:jc w:val="center"/>
              <w:rPr>
                <w:b/>
                <w:bCs/>
                <w:sz w:val="22"/>
                <w:szCs w:val="22"/>
              </w:rPr>
            </w:pPr>
            <w:r>
              <w:t>I</w:t>
            </w:r>
            <w:r w:rsidRPr="00175335">
              <w:t>dentification data</w:t>
            </w:r>
            <w:r>
              <w:t xml:space="preserve"> of the document </w:t>
            </w:r>
          </w:p>
        </w:tc>
      </w:tr>
      <w:tr w:rsidR="00BA5A07" w:rsidTr="00F40C88" w14:paraId="4CCD7C9F" w14:textId="77777777">
        <w:tc>
          <w:tcPr>
            <w:tcW w:w="4786" w:type="dxa"/>
            <w:shd w:val="clear" w:color="auto" w:fill="auto"/>
          </w:tcPr>
          <w:p w:rsidR="00BA5A07" w:rsidP="00F40C88" w:rsidRDefault="00BA5A07" w14:paraId="50AEE175" w14:textId="77777777">
            <w:pPr>
              <w:spacing w:before="100" w:beforeAutospacing="1" w:after="100" w:afterAutospacing="1"/>
            </w:pPr>
            <w:r w:rsidRPr="00897E28">
              <w:rPr>
                <w:i/>
                <w:iCs/>
                <w:highlight w:val="lightGray"/>
              </w:rPr>
              <w:t>Insert as many lines as necessary.</w:t>
            </w:r>
          </w:p>
        </w:tc>
        <w:tc>
          <w:tcPr>
            <w:tcW w:w="4678" w:type="dxa"/>
            <w:shd w:val="clear" w:color="auto" w:fill="auto"/>
          </w:tcPr>
          <w:p w:rsidR="00BA5A07" w:rsidP="00F40C88" w:rsidRDefault="00BA5A07" w14:paraId="600C23FD" w14:textId="77777777">
            <w:pPr>
              <w:spacing w:before="100" w:beforeAutospacing="1" w:after="100" w:afterAutospacing="1"/>
            </w:pPr>
          </w:p>
        </w:tc>
      </w:tr>
    </w:tbl>
    <w:p w:rsidR="00BA5A07" w:rsidP="00CB21DB" w:rsidRDefault="00BA5A07" w14:paraId="1A2D25A9" w14:textId="77777777">
      <w:pPr>
        <w:spacing w:before="40" w:after="40"/>
        <w:jc w:val="both"/>
        <w:rPr>
          <w:b/>
          <w:i/>
          <w:noProof/>
        </w:rPr>
      </w:pPr>
    </w:p>
    <w:p w:rsidRPr="001B4102" w:rsidR="001B4102" w:rsidP="00AC0A60" w:rsidRDefault="001B4102" w14:paraId="1F4447E9" w14:textId="51C61E27">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IX - </w:t>
      </w:r>
      <w:r w:rsidRPr="001B4102">
        <w:rPr>
          <w:rFonts w:ascii="Times New Roman Bold" w:hAnsi="Times New Roman Bold"/>
          <w:b/>
          <w:bCs/>
          <w:smallCaps/>
          <w:noProof/>
          <w:kern w:val="28"/>
          <w:szCs w:val="32"/>
        </w:rPr>
        <w:t xml:space="preserve">Declaration on honour on established debt to the union </w:t>
      </w:r>
    </w:p>
    <w:p w:rsidRPr="001B4102" w:rsidR="001B4102" w:rsidP="001B4102" w:rsidRDefault="001B4102" w14:paraId="19877377" w14:textId="1C7EF50D">
      <w:pPr>
        <w:spacing w:before="120" w:after="120"/>
        <w:jc w:val="both"/>
        <w:rPr>
          <w:b/>
          <w:bCs/>
          <w:i/>
          <w:iCs/>
          <w:noProof/>
        </w:rPr>
      </w:pPr>
      <w:r w:rsidRPr="001B4102">
        <w:rPr>
          <w:b/>
          <w:bCs/>
          <w:i/>
          <w:iCs/>
          <w:noProof/>
        </w:rPr>
        <w:t>(to be filled ONLY by the sole tenderer or the leader in case of</w:t>
      </w:r>
      <w:r w:rsidR="004214D5">
        <w:rPr>
          <w:b/>
          <w:bCs/>
          <w:i/>
          <w:iCs/>
          <w:noProof/>
        </w:rPr>
        <w:t xml:space="preserve"> consortium</w:t>
      </w:r>
      <w:r w:rsidRPr="001B4102">
        <w:rPr>
          <w:b/>
          <w:bCs/>
          <w:i/>
          <w:iCs/>
          <w:noProof/>
        </w:rPr>
        <w:t>)</w:t>
      </w:r>
    </w:p>
    <w:p w:rsidRPr="001B4102" w:rsidR="001B4102" w:rsidP="001B4102" w:rsidRDefault="001B4102" w14:paraId="7C654A15" w14:textId="2AAC9840">
      <w:pPr>
        <w:spacing w:before="120" w:after="120"/>
        <w:ind w:firstLine="1"/>
        <w:jc w:val="both"/>
        <w:rPr>
          <w:noProof/>
        </w:rPr>
      </w:pPr>
      <w:r w:rsidRPr="001B4102">
        <w:rPr>
          <w:noProof/>
        </w:rPr>
        <w:t>The person, being a sole tenderer/the leader</w:t>
      </w:r>
      <w:r w:rsidR="004214D5">
        <w:rPr>
          <w:noProof/>
        </w:rPr>
        <w:t xml:space="preserve"> in case of consortium</w:t>
      </w:r>
      <w:r w:rsidRPr="001B4102">
        <w:rPr>
          <w:noProof/>
        </w:rPr>
        <w:t>, submitting a request to participate/tender for the above procedure, declares that:</w:t>
      </w: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79"/>
        <w:gridCol w:w="951"/>
        <w:gridCol w:w="992"/>
      </w:tblGrid>
      <w:tr w:rsidRPr="001B4102" w:rsidR="001B4102" w:rsidTr="001B4102" w14:paraId="386385D5" w14:textId="77777777">
        <w:tc>
          <w:tcPr>
            <w:tcW w:w="7379" w:type="dxa"/>
            <w:tcBorders>
              <w:top w:val="single" w:color="auto" w:sz="4" w:space="0"/>
              <w:left w:val="single" w:color="auto" w:sz="4" w:space="0"/>
              <w:bottom w:val="single" w:color="auto" w:sz="4" w:space="0"/>
              <w:right w:val="single" w:color="auto" w:sz="4" w:space="0"/>
            </w:tcBorders>
            <w:hideMark/>
          </w:tcPr>
          <w:p w:rsidRPr="001B4102" w:rsidR="001B4102" w:rsidP="004214D5" w:rsidRDefault="004214D5" w14:paraId="54D80E20" w14:textId="1B31D77F">
            <w:pPr>
              <w:spacing w:before="120" w:after="120"/>
              <w:jc w:val="both"/>
            </w:pPr>
            <w:r>
              <w:rPr>
                <w:noProof/>
              </w:rPr>
              <w:t xml:space="preserve">the </w:t>
            </w:r>
            <w:r w:rsidRPr="001B4102" w:rsidR="001B4102">
              <w:rPr>
                <w:noProof/>
              </w:rPr>
              <w:t>tenderer, including each member of the group in case of</w:t>
            </w:r>
            <w:r>
              <w:rPr>
                <w:noProof/>
              </w:rPr>
              <w:t xml:space="preserve"> consortium</w:t>
            </w:r>
            <w:r w:rsidRPr="001B4102" w:rsidR="001B4102">
              <w:rPr>
                <w:noProof/>
              </w:rPr>
              <w:t>,</w:t>
            </w:r>
            <w:r>
              <w:rPr>
                <w:noProof/>
              </w:rPr>
              <w:t xml:space="preserve"> </w:t>
            </w:r>
            <w:r w:rsidRPr="001B4102" w:rsidR="001B4102">
              <w:rPr>
                <w:noProof/>
              </w:rPr>
              <w:t xml:space="preserve"> subcontractors,</w:t>
            </w:r>
          </w:p>
        </w:tc>
        <w:tc>
          <w:tcPr>
            <w:tcW w:w="951" w:type="dxa"/>
            <w:tcBorders>
              <w:top w:val="single" w:color="auto" w:sz="4" w:space="0"/>
              <w:left w:val="single" w:color="auto" w:sz="4" w:space="0"/>
              <w:bottom w:val="single" w:color="auto" w:sz="4" w:space="0"/>
              <w:right w:val="single" w:color="auto" w:sz="4" w:space="0"/>
            </w:tcBorders>
            <w:hideMark/>
          </w:tcPr>
          <w:p w:rsidRPr="001B4102" w:rsidR="001B4102" w:rsidP="001B4102" w:rsidRDefault="001B4102" w14:paraId="7FA2BD42" w14:textId="77777777">
            <w:pPr>
              <w:spacing w:before="240" w:after="120"/>
              <w:jc w:val="center"/>
            </w:pPr>
            <w:r w:rsidRPr="001B4102">
              <w:t>YES</w:t>
            </w:r>
          </w:p>
        </w:tc>
        <w:tc>
          <w:tcPr>
            <w:tcW w:w="992" w:type="dxa"/>
            <w:tcBorders>
              <w:top w:val="single" w:color="auto" w:sz="4" w:space="0"/>
              <w:left w:val="single" w:color="auto" w:sz="4" w:space="0"/>
              <w:bottom w:val="single" w:color="auto" w:sz="4" w:space="0"/>
              <w:right w:val="single" w:color="auto" w:sz="4" w:space="0"/>
            </w:tcBorders>
            <w:hideMark/>
          </w:tcPr>
          <w:p w:rsidRPr="001B4102" w:rsidR="001B4102" w:rsidP="001B4102" w:rsidRDefault="001B4102" w14:paraId="214392CD" w14:textId="77777777">
            <w:pPr>
              <w:spacing w:before="240" w:after="120"/>
              <w:jc w:val="center"/>
            </w:pPr>
            <w:r w:rsidRPr="001B4102">
              <w:t>NO</w:t>
            </w:r>
          </w:p>
        </w:tc>
      </w:tr>
      <w:tr w:rsidRPr="001B4102" w:rsidR="001B4102" w:rsidTr="001B4102" w14:paraId="2B0EB950" w14:textId="77777777">
        <w:tc>
          <w:tcPr>
            <w:tcW w:w="7379" w:type="dxa"/>
            <w:tcBorders>
              <w:top w:val="single" w:color="auto" w:sz="4" w:space="0"/>
              <w:left w:val="single" w:color="auto" w:sz="4" w:space="0"/>
              <w:bottom w:val="single" w:color="auto" w:sz="4" w:space="0"/>
              <w:right w:val="single" w:color="auto" w:sz="4" w:space="0"/>
            </w:tcBorders>
            <w:hideMark/>
          </w:tcPr>
          <w:p w:rsidRPr="001B4102" w:rsidR="001B4102" w:rsidP="001B4102" w:rsidRDefault="001B4102" w14:paraId="5D122188" w14:textId="77777777">
            <w:pPr>
              <w:spacing w:before="40" w:after="40"/>
              <w:jc w:val="both"/>
              <w:rPr>
                <w:noProof/>
                <w:lang w:eastAsia="zh-CN"/>
              </w:rPr>
            </w:pPr>
            <w:r w:rsidRPr="001B4102">
              <w:rPr>
                <w:lang w:eastAsia="zh-CN"/>
              </w:rPr>
              <w:t>does not have an established debt to the Union</w:t>
            </w:r>
            <w:r w:rsidRPr="001B4102">
              <w:rPr>
                <w:noProof/>
                <w:lang w:eastAsia="zh-CN"/>
              </w:rPr>
              <w:t>.</w:t>
            </w:r>
          </w:p>
        </w:tc>
        <w:tc>
          <w:tcPr>
            <w:tcW w:w="951" w:type="dxa"/>
            <w:tcBorders>
              <w:top w:val="single" w:color="auto" w:sz="4" w:space="0"/>
              <w:left w:val="single" w:color="auto" w:sz="4" w:space="0"/>
              <w:bottom w:val="single" w:color="auto" w:sz="4" w:space="0"/>
              <w:right w:val="single" w:color="auto" w:sz="4" w:space="0"/>
            </w:tcBorders>
            <w:hideMark/>
          </w:tcPr>
          <w:p w:rsidRPr="001B4102" w:rsidR="001B4102" w:rsidP="001B4102" w:rsidRDefault="001B4102" w14:paraId="1B9D407D" w14:textId="77777777">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BB46EF">
              <w:rPr>
                <w:noProof/>
                <w:lang w:eastAsia="zh-CN"/>
              </w:rPr>
            </w:r>
            <w:r w:rsidR="00BB46EF">
              <w:rPr>
                <w:noProof/>
                <w:lang w:eastAsia="zh-CN"/>
              </w:rPr>
              <w:fldChar w:fldCharType="separate"/>
            </w:r>
            <w:r w:rsidRPr="001B4102">
              <w:rPr>
                <w:noProof/>
                <w:lang w:eastAsia="zh-CN"/>
              </w:rPr>
              <w:fldChar w:fldCharType="end"/>
            </w:r>
          </w:p>
        </w:tc>
        <w:tc>
          <w:tcPr>
            <w:tcW w:w="992" w:type="dxa"/>
            <w:tcBorders>
              <w:top w:val="single" w:color="auto" w:sz="4" w:space="0"/>
              <w:left w:val="single" w:color="auto" w:sz="4" w:space="0"/>
              <w:bottom w:val="single" w:color="auto" w:sz="4" w:space="0"/>
              <w:right w:val="single" w:color="auto" w:sz="4" w:space="0"/>
            </w:tcBorders>
            <w:hideMark/>
          </w:tcPr>
          <w:p w:rsidRPr="001B4102" w:rsidR="001B4102" w:rsidP="001B4102" w:rsidRDefault="001B4102" w14:paraId="7ABFCC54" w14:textId="77777777">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BB46EF">
              <w:rPr>
                <w:noProof/>
                <w:lang w:eastAsia="zh-CN"/>
              </w:rPr>
            </w:r>
            <w:r w:rsidR="00BB46EF">
              <w:rPr>
                <w:noProof/>
                <w:lang w:eastAsia="zh-CN"/>
              </w:rPr>
              <w:fldChar w:fldCharType="separate"/>
            </w:r>
            <w:r w:rsidRPr="001B4102">
              <w:rPr>
                <w:noProof/>
                <w:lang w:eastAsia="zh-CN"/>
              </w:rPr>
              <w:fldChar w:fldCharType="end"/>
            </w:r>
          </w:p>
        </w:tc>
      </w:tr>
    </w:tbl>
    <w:p w:rsidR="001B4102" w:rsidP="00CB21DB" w:rsidRDefault="001B4102" w14:paraId="0B05F084" w14:textId="77777777">
      <w:pPr>
        <w:spacing w:before="40" w:after="40"/>
        <w:jc w:val="both"/>
        <w:rPr>
          <w:b/>
          <w:i/>
          <w:noProof/>
        </w:rPr>
      </w:pPr>
    </w:p>
    <w:p w:rsidR="00CB21DB" w:rsidP="00CB21DB" w:rsidRDefault="00CB21DB" w14:paraId="0403D375" w14:textId="0FDF77DC">
      <w:pPr>
        <w:spacing w:before="40" w:after="40"/>
        <w:jc w:val="both"/>
        <w:rPr>
          <w:b/>
          <w:i/>
          <w:noProof/>
        </w:rPr>
      </w:pPr>
      <w:r>
        <w:rPr>
          <w:b/>
          <w:i/>
          <w:noProof/>
        </w:rPr>
        <w:t>The above-mentioned person must immediately inform the contracting authority of any changes in the situations as declared.</w:t>
      </w:r>
    </w:p>
    <w:p w:rsidR="00CB21DB" w:rsidP="00CB21DB" w:rsidRDefault="00CB21DB" w14:paraId="21D3EEF8" w14:textId="77777777">
      <w:pPr>
        <w:spacing w:before="40" w:after="40"/>
        <w:jc w:val="both"/>
        <w:rPr>
          <w:b/>
          <w:i/>
          <w:noProof/>
        </w:rPr>
      </w:pPr>
    </w:p>
    <w:p w:rsidRPr="0024225B" w:rsidR="00CB21DB" w:rsidP="00CB21DB" w:rsidRDefault="00CB21DB" w14:paraId="5A837429" w14:textId="77777777">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rsidRPr="00F76ABA" w:rsidR="00CB21DB" w:rsidP="00CB21DB" w:rsidRDefault="00CB21DB" w14:paraId="000C4175" w14:textId="77777777">
      <w:pPr>
        <w:spacing w:before="40" w:after="40"/>
        <w:jc w:val="both"/>
        <w:rPr>
          <w:noProof/>
        </w:rPr>
      </w:pPr>
    </w:p>
    <w:p w:rsidRPr="00F76ABA" w:rsidR="00CB21DB" w:rsidP="00CB21DB" w:rsidRDefault="00CB21DB" w14:paraId="7137E2F1" w14:textId="57EC5F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r>
      <w:r w:rsidRPr="00F76ABA">
        <w:rPr>
          <w:noProof/>
        </w:rPr>
        <w:t>Signature</w:t>
      </w:r>
      <w:r w:rsidR="00F26952">
        <w:rPr>
          <w:rStyle w:val="FootnoteReference"/>
          <w:noProof/>
        </w:rPr>
        <w:footnoteReference w:id="2"/>
      </w:r>
    </w:p>
    <w:p w:rsidRPr="0050790F" w:rsidR="0078019C" w:rsidRDefault="0078019C" w14:paraId="080A35A9" w14:textId="77777777"/>
    <w:sectPr w:rsidRPr="0050790F" w:rsidR="0078019C">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46EF" w:rsidP="0050790F" w:rsidRDefault="00BB46EF" w14:paraId="130E317F" w14:textId="77777777">
      <w:r>
        <w:separator/>
      </w:r>
    </w:p>
  </w:endnote>
  <w:endnote w:type="continuationSeparator" w:id="0">
    <w:p w:rsidR="00BB46EF" w:rsidP="0050790F" w:rsidRDefault="00BB46EF" w14:paraId="2D31648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47746"/>
      <w:docPartObj>
        <w:docPartGallery w:val="Page Numbers (Bottom of Page)"/>
        <w:docPartUnique/>
      </w:docPartObj>
    </w:sdtPr>
    <w:sdtEndPr>
      <w:rPr>
        <w:noProof/>
      </w:rPr>
    </w:sdtEndPr>
    <w:sdtContent>
      <w:p w:rsidR="00C719D7" w:rsidRDefault="00C719D7" w14:paraId="3ABD40A1" w14:textId="6564656A">
        <w:pPr>
          <w:pStyle w:val="Footer"/>
          <w:jc w:val="right"/>
        </w:pPr>
        <w:r>
          <w:fldChar w:fldCharType="begin"/>
        </w:r>
        <w:r>
          <w:instrText xml:space="preserve"> PAGE   \* MERGEFORMAT </w:instrText>
        </w:r>
        <w:r>
          <w:fldChar w:fldCharType="separate"/>
        </w:r>
        <w:r w:rsidR="00933EC1">
          <w:rPr>
            <w:noProof/>
          </w:rPr>
          <w:t>1</w:t>
        </w:r>
        <w:r>
          <w:rPr>
            <w:noProof/>
          </w:rPr>
          <w:fldChar w:fldCharType="end"/>
        </w:r>
      </w:p>
    </w:sdtContent>
  </w:sdt>
  <w:p w:rsidR="00C719D7" w:rsidRDefault="00C719D7" w14:paraId="09653982" w14:textId="1F813A4A">
    <w:pPr>
      <w:pStyle w:val="Footer"/>
    </w:pPr>
    <w:r>
      <w:t>2021.1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46EF" w:rsidP="0050790F" w:rsidRDefault="00BB46EF" w14:paraId="6FA032CC" w14:textId="77777777">
      <w:r>
        <w:separator/>
      </w:r>
    </w:p>
  </w:footnote>
  <w:footnote w:type="continuationSeparator" w:id="0">
    <w:p w:rsidR="00BB46EF" w:rsidP="0050790F" w:rsidRDefault="00BB46EF" w14:paraId="271993F4" w14:textId="77777777">
      <w:r>
        <w:continuationSeparator/>
      </w:r>
    </w:p>
  </w:footnote>
  <w:footnote w:id="1">
    <w:p w:rsidRPr="00295BCF" w:rsidR="00C719D7" w:rsidP="00EA5080" w:rsidRDefault="00C719D7" w14:paraId="18CC6C17" w14:textId="77777777">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2">
    <w:p w:rsidRPr="00982B24" w:rsidR="00C719D7" w:rsidP="00F26952" w:rsidRDefault="00C719D7" w14:paraId="06F8A835" w14:textId="50DD9D0B">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rsidRPr="00982B24" w:rsidR="00C719D7" w:rsidP="00982B24" w:rsidRDefault="00C719D7" w14:paraId="0C59BD38" w14:textId="77777777">
      <w:pPr>
        <w:jc w:val="both"/>
        <w:rPr>
          <w:i/>
          <w:iCs/>
          <w:sz w:val="18"/>
          <w:szCs w:val="18"/>
          <w:highlight w:val="lightGray"/>
        </w:rPr>
      </w:pPr>
    </w:p>
    <w:p w:rsidRPr="00982B24" w:rsidR="00C719D7" w:rsidP="00982B24" w:rsidRDefault="00C719D7" w14:paraId="69BCB727" w14:textId="77777777">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rsidRPr="00982B24" w:rsidR="00C719D7" w:rsidP="00982B24" w:rsidRDefault="00C719D7" w14:paraId="07CB3AA6" w14:textId="77777777">
      <w:pPr>
        <w:jc w:val="both"/>
        <w:rPr>
          <w:i/>
          <w:iCs/>
          <w:sz w:val="18"/>
          <w:szCs w:val="18"/>
          <w:highlight w:val="lightGray"/>
        </w:rPr>
      </w:pPr>
    </w:p>
    <w:p w:rsidRPr="00982B24" w:rsidR="00C719D7" w:rsidP="00982B24" w:rsidRDefault="00C719D7" w14:paraId="1A959FDD" w14:textId="77777777">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rsidRPr="00982B24" w:rsidR="00C719D7" w:rsidP="00982B24" w:rsidRDefault="00C719D7" w14:paraId="7922A58B" w14:textId="77777777">
      <w:pPr>
        <w:jc w:val="both"/>
        <w:rPr>
          <w:i/>
          <w:iCs/>
          <w:sz w:val="18"/>
          <w:szCs w:val="18"/>
          <w:highlight w:val="lightGray"/>
        </w:rPr>
      </w:pPr>
    </w:p>
    <w:p w:rsidRPr="00982B24" w:rsidR="00C719D7" w:rsidP="00982B24" w:rsidRDefault="00C719D7" w14:paraId="4135B18B" w14:textId="77777777">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rsidRPr="00982B24" w:rsidR="00C719D7" w:rsidP="00982B24" w:rsidRDefault="00C719D7" w14:paraId="43E8F8A3" w14:textId="7CC75D0C">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w:history="1" r:id="rId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rsidRPr="00C719D7" w:rsidR="00C719D7" w:rsidP="00982B24" w:rsidRDefault="00C719D7" w14:paraId="5B976892" w14:textId="06EF2D48">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w:history="1" w:anchor="/screen/home" r:id="rId2">
        <w:r w:rsidRPr="00933EC1">
          <w:rPr>
            <w:rStyle w:val="Hyperlink"/>
            <w:sz w:val="18"/>
            <w:szCs w:val="18"/>
            <w:highlight w:val="lightGray"/>
          </w:rPr>
          <w:t>https://esignature.ec.europa.eu/efda/tl-browser/#/screen/home</w:t>
        </w:r>
      </w:hyperlink>
    </w:p>
    <w:p w:rsidRPr="00982B24" w:rsidR="00C719D7" w:rsidP="00982B24" w:rsidRDefault="00C719D7" w14:paraId="5A937D55" w14:textId="77777777">
      <w:pPr>
        <w:jc w:val="both"/>
        <w:rPr>
          <w:i/>
          <w:iCs/>
          <w:sz w:val="18"/>
          <w:szCs w:val="18"/>
          <w:highlight w:val="lightGray"/>
        </w:rPr>
      </w:pPr>
    </w:p>
    <w:p w:rsidRPr="00982B24" w:rsidR="00C719D7" w:rsidP="00982B24" w:rsidRDefault="00C719D7" w14:paraId="673C0CFA" w14:textId="77777777">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rsidRPr="00982B24" w:rsidR="00C719D7" w:rsidP="00982B24" w:rsidRDefault="00C719D7" w14:paraId="05CAD0A1" w14:textId="77777777">
      <w:pPr>
        <w:jc w:val="both"/>
        <w:rPr>
          <w:i/>
          <w:iCs/>
          <w:sz w:val="18"/>
          <w:szCs w:val="18"/>
          <w:highlight w:val="lightGray"/>
        </w:rPr>
      </w:pPr>
    </w:p>
    <w:p w:rsidRPr="00982B24" w:rsidR="00C719D7" w:rsidP="00982B24" w:rsidRDefault="00C719D7" w14:paraId="50B262FD" w14:textId="77777777">
      <w:pPr>
        <w:numPr>
          <w:ilvl w:val="0"/>
          <w:numId w:val="11"/>
        </w:numPr>
        <w:contextualSpacing/>
        <w:jc w:val="both"/>
        <w:rPr>
          <w:i/>
          <w:iCs/>
          <w:sz w:val="18"/>
          <w:szCs w:val="18"/>
          <w:highlight w:val="lightGray"/>
        </w:rPr>
      </w:pPr>
      <w:r w:rsidRPr="00982B24">
        <w:rPr>
          <w:i/>
          <w:iCs/>
          <w:sz w:val="18"/>
          <w:szCs w:val="18"/>
          <w:highlight w:val="lightGray"/>
        </w:rPr>
        <w:t>Handwritten signature:</w:t>
      </w:r>
    </w:p>
    <w:p w:rsidRPr="00982B24" w:rsidR="00C719D7" w:rsidP="00982B24" w:rsidRDefault="00C719D7" w14:paraId="668C6E15" w14:textId="77777777">
      <w:pPr>
        <w:jc w:val="both"/>
        <w:rPr>
          <w:i/>
          <w:iCs/>
          <w:sz w:val="18"/>
          <w:szCs w:val="18"/>
          <w:highlight w:val="lightGray"/>
        </w:rPr>
      </w:pPr>
    </w:p>
    <w:p w:rsidRPr="00982B24" w:rsidR="00C719D7" w:rsidP="00982B24" w:rsidRDefault="00C719D7" w14:paraId="3468043B" w14:textId="77777777">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rsidRPr="00F26952" w:rsidR="00C719D7" w:rsidRDefault="00C719D7" w14:paraId="22264301" w14:textId="67CE08E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B02EC"/>
    <w:multiLevelType w:val="hybridMultilevel"/>
    <w:tmpl w:val="9DC662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8"/>
  </w:num>
  <w:num w:numId="5">
    <w:abstractNumId w:val="2"/>
  </w:num>
  <w:num w:numId="6">
    <w:abstractNumId w:val="4"/>
  </w:num>
  <w:num w:numId="7">
    <w:abstractNumId w:val="6"/>
  </w:num>
  <w:num w:numId="8">
    <w:abstractNumId w:val="5"/>
  </w:num>
  <w:num w:numId="9">
    <w:abstractNumId w:val="7"/>
  </w:num>
  <w:num w:numId="10">
    <w:abstractNumId w:val="11"/>
  </w:num>
  <w:num w:numId="11">
    <w:abstractNumId w:val="9"/>
  </w:num>
  <w:num w:numId="12">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0790F"/>
    <w:rsid w:val="0001446E"/>
    <w:rsid w:val="0001565C"/>
    <w:rsid w:val="00021AE1"/>
    <w:rsid w:val="00050709"/>
    <w:rsid w:val="00053A51"/>
    <w:rsid w:val="00056491"/>
    <w:rsid w:val="00062837"/>
    <w:rsid w:val="00081C6B"/>
    <w:rsid w:val="00087498"/>
    <w:rsid w:val="000A4AD7"/>
    <w:rsid w:val="000B0E07"/>
    <w:rsid w:val="00107F3D"/>
    <w:rsid w:val="0019348B"/>
    <w:rsid w:val="001A0725"/>
    <w:rsid w:val="001A2765"/>
    <w:rsid w:val="001B4102"/>
    <w:rsid w:val="001D086D"/>
    <w:rsid w:val="00217215"/>
    <w:rsid w:val="002362DF"/>
    <w:rsid w:val="00245B1A"/>
    <w:rsid w:val="002545AA"/>
    <w:rsid w:val="002712B6"/>
    <w:rsid w:val="0028102F"/>
    <w:rsid w:val="00283F3F"/>
    <w:rsid w:val="00313ED6"/>
    <w:rsid w:val="00315A0E"/>
    <w:rsid w:val="00391019"/>
    <w:rsid w:val="00395A56"/>
    <w:rsid w:val="004214D5"/>
    <w:rsid w:val="00471225"/>
    <w:rsid w:val="00491229"/>
    <w:rsid w:val="00492D83"/>
    <w:rsid w:val="0049568C"/>
    <w:rsid w:val="00495C7E"/>
    <w:rsid w:val="004E3C57"/>
    <w:rsid w:val="004E3C5F"/>
    <w:rsid w:val="004F6658"/>
    <w:rsid w:val="0050790F"/>
    <w:rsid w:val="0051289B"/>
    <w:rsid w:val="00516A8D"/>
    <w:rsid w:val="005229BB"/>
    <w:rsid w:val="00587A30"/>
    <w:rsid w:val="005A3614"/>
    <w:rsid w:val="005B3BE2"/>
    <w:rsid w:val="005D0FE1"/>
    <w:rsid w:val="00625804"/>
    <w:rsid w:val="006A44D2"/>
    <w:rsid w:val="00734E64"/>
    <w:rsid w:val="0078019C"/>
    <w:rsid w:val="007C4AD9"/>
    <w:rsid w:val="007D6898"/>
    <w:rsid w:val="007F00C1"/>
    <w:rsid w:val="00842070"/>
    <w:rsid w:val="008A4DF2"/>
    <w:rsid w:val="008C4B07"/>
    <w:rsid w:val="008F344D"/>
    <w:rsid w:val="0091343F"/>
    <w:rsid w:val="00933EC1"/>
    <w:rsid w:val="00941A09"/>
    <w:rsid w:val="00975E5D"/>
    <w:rsid w:val="00982B24"/>
    <w:rsid w:val="00986E1D"/>
    <w:rsid w:val="00A135DB"/>
    <w:rsid w:val="00A32482"/>
    <w:rsid w:val="00A51C7F"/>
    <w:rsid w:val="00A75131"/>
    <w:rsid w:val="00A83806"/>
    <w:rsid w:val="00AA7378"/>
    <w:rsid w:val="00AC0A60"/>
    <w:rsid w:val="00AD3561"/>
    <w:rsid w:val="00AE2B52"/>
    <w:rsid w:val="00AF1BDE"/>
    <w:rsid w:val="00B26872"/>
    <w:rsid w:val="00B675A8"/>
    <w:rsid w:val="00B85B95"/>
    <w:rsid w:val="00BA5A07"/>
    <w:rsid w:val="00BA5DEA"/>
    <w:rsid w:val="00BB1574"/>
    <w:rsid w:val="00BB46EF"/>
    <w:rsid w:val="00BD3B05"/>
    <w:rsid w:val="00BE248A"/>
    <w:rsid w:val="00C04448"/>
    <w:rsid w:val="00C34E95"/>
    <w:rsid w:val="00C52E76"/>
    <w:rsid w:val="00C67393"/>
    <w:rsid w:val="00C719D7"/>
    <w:rsid w:val="00CA4135"/>
    <w:rsid w:val="00CB21DB"/>
    <w:rsid w:val="00CD1782"/>
    <w:rsid w:val="00CE2C48"/>
    <w:rsid w:val="00CE587C"/>
    <w:rsid w:val="00CF5198"/>
    <w:rsid w:val="00D32387"/>
    <w:rsid w:val="00D52827"/>
    <w:rsid w:val="00D67796"/>
    <w:rsid w:val="00D72CF6"/>
    <w:rsid w:val="00D76DE7"/>
    <w:rsid w:val="00DA6672"/>
    <w:rsid w:val="00E6227B"/>
    <w:rsid w:val="00E64082"/>
    <w:rsid w:val="00E74133"/>
    <w:rsid w:val="00E80781"/>
    <w:rsid w:val="00EA5080"/>
    <w:rsid w:val="00EC5C8A"/>
    <w:rsid w:val="00EE606A"/>
    <w:rsid w:val="00F26952"/>
    <w:rsid w:val="00F366B5"/>
    <w:rsid w:val="00F40C88"/>
    <w:rsid w:val="00F74281"/>
    <w:rsid w:val="00FA50BC"/>
    <w:rsid w:val="00FA525B"/>
    <w:rsid w:val="00FC3F59"/>
    <w:rsid w:val="00FF4560"/>
    <w:rsid w:val="50215237"/>
    <w:rsid w:val="72725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790F"/>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styleId="FootnoteTextChar" w:customStyle="1">
    <w:name w:val="Footnote Text Char"/>
    <w:basedOn w:val="DefaultParagraphFont"/>
    <w:link w:val="FootnoteText"/>
    <w:semiHidden/>
    <w:rsid w:val="0050790F"/>
    <w:rPr>
      <w:rFonts w:ascii="Times New Roman" w:hAnsi="Times New Roman" w:eastAsia="Times New Roman" w:cs="Times New Roman"/>
      <w:sz w:val="20"/>
      <w:szCs w:val="20"/>
      <w:lang w:eastAsia="zh-CN"/>
    </w:rPr>
  </w:style>
  <w:style w:type="paragraph" w:styleId="Text1" w:customStyle="1">
    <w:name w:val="Text 1"/>
    <w:basedOn w:val="Normal"/>
    <w:link w:val="Text1Char"/>
    <w:rsid w:val="001A0725"/>
    <w:pPr>
      <w:spacing w:before="120" w:after="120"/>
      <w:ind w:left="850"/>
      <w:jc w:val="both"/>
    </w:pPr>
    <w:rPr>
      <w:lang w:eastAsia="zh-CN"/>
    </w:rPr>
  </w:style>
  <w:style w:type="character" w:styleId="Text1Char" w:customStyle="1">
    <w:name w:val="Text 1 Char"/>
    <w:link w:val="Text1"/>
    <w:rsid w:val="001A0725"/>
    <w:rPr>
      <w:rFonts w:ascii="Times New Roman" w:hAnsi="Times New Roman" w:eastAsia="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styleId="TitleChar" w:customStyle="1">
    <w:name w:val="Title Char"/>
    <w:basedOn w:val="DefaultParagraphFont"/>
    <w:link w:val="Title"/>
    <w:rsid w:val="001A0725"/>
    <w:rPr>
      <w:rFonts w:ascii="Times New Roman Bold" w:hAnsi="Times New Roman Bold" w:eastAsia="Times New Roman"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A7378"/>
    <w:rPr>
      <w:rFonts w:ascii="Segoe UI" w:hAnsi="Segoe UI" w:eastAsia="Times New Roman"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styleId="HeaderChar" w:customStyle="1">
    <w:name w:val="Header Char"/>
    <w:basedOn w:val="DefaultParagraphFont"/>
    <w:link w:val="Header"/>
    <w:uiPriority w:val="99"/>
    <w:rsid w:val="00053A51"/>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styleId="FooterChar" w:customStyle="1">
    <w:name w:val="Footer Char"/>
    <w:basedOn w:val="DefaultParagraphFont"/>
    <w:link w:val="Footer"/>
    <w:uiPriority w:val="99"/>
    <w:rsid w:val="00053A51"/>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styleId="CommentTextChar" w:customStyle="1">
    <w:name w:val="Comment Text Char"/>
    <w:basedOn w:val="DefaultParagraphFont"/>
    <w:link w:val="CommentText"/>
    <w:uiPriority w:val="99"/>
    <w:semiHidden/>
    <w:rsid w:val="00941A09"/>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styleId="CommentSubjectChar" w:customStyle="1">
    <w:name w:val="Comment Subject Char"/>
    <w:basedOn w:val="CommentTextChar"/>
    <w:link w:val="CommentSubject"/>
    <w:uiPriority w:val="99"/>
    <w:semiHidden/>
    <w:rsid w:val="00941A09"/>
    <w:rPr>
      <w:rFonts w:ascii="Times New Roman" w:hAnsi="Times New Roman" w:eastAsia="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png" Id="R20a0cd5041344801" /></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44416-7E36-4C20-AA8C-06D33BF5646C}">
  <ds:schemaRefs>
    <ds:schemaRef ds:uri="http://schemas.openxmlformats.org/officeDocument/2006/bibliography"/>
  </ds:schemaRefs>
</ds:datastoreItem>
</file>

<file path=customXml/itemProps4.xml><?xml version="1.0" encoding="utf-8"?>
<ds:datastoreItem xmlns:ds="http://schemas.openxmlformats.org/officeDocument/2006/customXml" ds:itemID="{EC064394-8D47-45E4-8C23-BEFE613FD8F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FAJARDO SORIA Isabel (DEVCO)</dc:creator>
  <keywords/>
  <dc:description/>
  <lastModifiedBy>claudiamocci@cast-ong.org</lastModifiedBy>
  <revision>60</revision>
  <dcterms:created xsi:type="dcterms:W3CDTF">2020-05-08T08:58:00.0000000Z</dcterms:created>
  <dcterms:modified xsi:type="dcterms:W3CDTF">2024-10-04T13:31:57.6608101Z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